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D4ED8F" w14:textId="77777777" w:rsidR="007C15A7" w:rsidRPr="00280529" w:rsidRDefault="00A3326B" w:rsidP="0033697B">
      <w:pPr>
        <w:spacing w:line="240" w:lineRule="auto"/>
        <w:jc w:val="both"/>
        <w:rPr>
          <w:rFonts w:cs="Calibri"/>
          <w:b/>
          <w:sz w:val="24"/>
          <w:szCs w:val="24"/>
        </w:rPr>
      </w:pPr>
      <w:r w:rsidRPr="00280529">
        <w:rPr>
          <w:rFonts w:cs="Calibri"/>
          <w:b/>
          <w:sz w:val="24"/>
          <w:szCs w:val="24"/>
        </w:rPr>
        <w:t>HDNC Notes since 16</w:t>
      </w:r>
      <w:r w:rsidR="00280529" w:rsidRPr="00280529">
        <w:rPr>
          <w:rFonts w:cs="Calibri"/>
          <w:b/>
          <w:sz w:val="24"/>
          <w:szCs w:val="24"/>
          <w:vertAlign w:val="superscript"/>
        </w:rPr>
        <w:t>th</w:t>
      </w:r>
      <w:r w:rsidR="00280529">
        <w:rPr>
          <w:rFonts w:cs="Calibri"/>
          <w:b/>
          <w:sz w:val="24"/>
          <w:szCs w:val="24"/>
        </w:rPr>
        <w:t xml:space="preserve"> </w:t>
      </w:r>
      <w:r w:rsidRPr="00280529">
        <w:rPr>
          <w:rFonts w:cs="Calibri"/>
          <w:b/>
          <w:sz w:val="24"/>
          <w:szCs w:val="24"/>
        </w:rPr>
        <w:t>April Meeting</w:t>
      </w:r>
      <w:r w:rsidR="00012756" w:rsidRPr="00280529">
        <w:rPr>
          <w:rFonts w:cs="Calibri"/>
          <w:b/>
          <w:sz w:val="24"/>
          <w:szCs w:val="24"/>
        </w:rPr>
        <w:tab/>
      </w:r>
      <w:r w:rsidR="00012756" w:rsidRPr="00280529">
        <w:rPr>
          <w:rFonts w:cs="Calibri"/>
          <w:b/>
          <w:sz w:val="24"/>
          <w:szCs w:val="24"/>
        </w:rPr>
        <w:tab/>
      </w:r>
      <w:r w:rsidR="00012756" w:rsidRPr="00280529">
        <w:rPr>
          <w:rFonts w:cs="Calibri"/>
          <w:b/>
          <w:sz w:val="24"/>
          <w:szCs w:val="24"/>
        </w:rPr>
        <w:tab/>
      </w:r>
      <w:r w:rsidR="00E828C6" w:rsidRPr="00280529">
        <w:rPr>
          <w:rFonts w:cs="Calibri"/>
          <w:b/>
          <w:sz w:val="24"/>
          <w:szCs w:val="24"/>
        </w:rPr>
        <w:tab/>
      </w:r>
      <w:r w:rsidR="007E0229" w:rsidRPr="00280529">
        <w:rPr>
          <w:rFonts w:cs="Calibri"/>
          <w:b/>
          <w:sz w:val="24"/>
          <w:szCs w:val="24"/>
        </w:rPr>
        <w:tab/>
      </w:r>
      <w:r w:rsidR="00CF4326" w:rsidRPr="00280529">
        <w:rPr>
          <w:rFonts w:cs="Calibri"/>
          <w:b/>
          <w:sz w:val="24"/>
          <w:szCs w:val="24"/>
        </w:rPr>
        <w:t xml:space="preserve">  </w:t>
      </w:r>
      <w:r w:rsidR="00280529">
        <w:rPr>
          <w:rFonts w:cs="Calibri"/>
          <w:b/>
          <w:sz w:val="24"/>
          <w:szCs w:val="24"/>
        </w:rPr>
        <w:tab/>
        <w:t xml:space="preserve">     </w:t>
      </w:r>
      <w:r w:rsidR="00CF4326" w:rsidRPr="00280529">
        <w:rPr>
          <w:rFonts w:cs="Calibri"/>
          <w:b/>
          <w:sz w:val="24"/>
          <w:szCs w:val="24"/>
        </w:rPr>
        <w:t xml:space="preserve">    </w:t>
      </w:r>
      <w:r w:rsidRPr="00280529">
        <w:rPr>
          <w:rFonts w:cs="Calibri"/>
          <w:b/>
          <w:sz w:val="24"/>
          <w:szCs w:val="24"/>
        </w:rPr>
        <w:t>1</w:t>
      </w:r>
      <w:r w:rsidRPr="00280529">
        <w:rPr>
          <w:rFonts w:cs="Calibri"/>
          <w:b/>
          <w:sz w:val="24"/>
          <w:szCs w:val="24"/>
          <w:vertAlign w:val="superscript"/>
        </w:rPr>
        <w:t>st</w:t>
      </w:r>
      <w:r w:rsidRPr="00280529">
        <w:rPr>
          <w:rFonts w:cs="Calibri"/>
          <w:b/>
          <w:sz w:val="24"/>
          <w:szCs w:val="24"/>
        </w:rPr>
        <w:t xml:space="preserve"> June 2026 </w:t>
      </w:r>
    </w:p>
    <w:p w14:paraId="50AA4404" w14:textId="77777777" w:rsidR="004736ED" w:rsidRPr="00280529" w:rsidRDefault="004736ED" w:rsidP="0033697B">
      <w:pPr>
        <w:spacing w:after="0" w:line="240" w:lineRule="auto"/>
        <w:jc w:val="both"/>
        <w:rPr>
          <w:rFonts w:cs="Calibri"/>
          <w:b/>
          <w:sz w:val="24"/>
          <w:szCs w:val="24"/>
        </w:rPr>
      </w:pPr>
    </w:p>
    <w:p w14:paraId="2F0028B8" w14:textId="77777777" w:rsidR="00054783" w:rsidRPr="00280529" w:rsidRDefault="00F013C6" w:rsidP="0033697B">
      <w:pPr>
        <w:spacing w:after="0"/>
        <w:jc w:val="both"/>
        <w:rPr>
          <w:rFonts w:cs="Calibri"/>
          <w:b/>
          <w:sz w:val="24"/>
          <w:szCs w:val="24"/>
        </w:rPr>
      </w:pPr>
      <w:r w:rsidRPr="00280529">
        <w:rPr>
          <w:rFonts w:cs="Calibri"/>
          <w:b/>
          <w:sz w:val="24"/>
          <w:szCs w:val="24"/>
        </w:rPr>
        <w:t xml:space="preserve">Meetings </w:t>
      </w:r>
      <w:r w:rsidR="000440C1" w:rsidRPr="00280529">
        <w:rPr>
          <w:rFonts w:cs="Calibri"/>
          <w:b/>
          <w:sz w:val="24"/>
          <w:szCs w:val="24"/>
        </w:rPr>
        <w:t>Attended</w:t>
      </w:r>
    </w:p>
    <w:p w14:paraId="3426D776" w14:textId="77777777" w:rsidR="008C3018" w:rsidRPr="00280529" w:rsidRDefault="008C3018" w:rsidP="0033697B">
      <w:pPr>
        <w:spacing w:after="0"/>
        <w:jc w:val="both"/>
        <w:rPr>
          <w:rFonts w:cs="Calibri"/>
          <w:b/>
          <w:sz w:val="24"/>
          <w:szCs w:val="24"/>
        </w:rPr>
      </w:pPr>
    </w:p>
    <w:p w14:paraId="5124A1AF" w14:textId="77777777" w:rsidR="009C488F" w:rsidRPr="00280529" w:rsidRDefault="009C488F" w:rsidP="0033697B">
      <w:pPr>
        <w:spacing w:line="240" w:lineRule="auto"/>
        <w:jc w:val="both"/>
        <w:rPr>
          <w:rFonts w:cs="Calibri"/>
          <w:sz w:val="24"/>
          <w:szCs w:val="24"/>
        </w:rPr>
      </w:pPr>
      <w:r w:rsidRPr="00280529">
        <w:rPr>
          <w:rFonts w:cs="Calibri"/>
          <w:sz w:val="24"/>
          <w:szCs w:val="24"/>
        </w:rPr>
        <w:t>29/04/2026 HDC AGM Reception</w:t>
      </w:r>
    </w:p>
    <w:p w14:paraId="055B8BEC" w14:textId="77777777" w:rsidR="00230E59" w:rsidRPr="00280529" w:rsidRDefault="00230E59" w:rsidP="0033697B">
      <w:pPr>
        <w:spacing w:line="240" w:lineRule="auto"/>
        <w:jc w:val="both"/>
        <w:rPr>
          <w:rFonts w:cs="Calibri"/>
          <w:sz w:val="24"/>
          <w:szCs w:val="24"/>
        </w:rPr>
      </w:pPr>
      <w:r w:rsidRPr="00280529">
        <w:rPr>
          <w:rFonts w:cs="Calibri"/>
          <w:sz w:val="24"/>
          <w:szCs w:val="24"/>
        </w:rPr>
        <w:t>20/05/2026 Neighbourhood Police Team</w:t>
      </w:r>
      <w:r w:rsidR="001C33A5" w:rsidRPr="00280529">
        <w:rPr>
          <w:rFonts w:cs="Calibri"/>
          <w:sz w:val="24"/>
          <w:szCs w:val="24"/>
        </w:rPr>
        <w:t xml:space="preserve"> (Virtual)</w:t>
      </w:r>
      <w:r w:rsidRPr="00280529">
        <w:rPr>
          <w:rFonts w:cs="Calibri"/>
          <w:sz w:val="24"/>
          <w:szCs w:val="24"/>
        </w:rPr>
        <w:t xml:space="preserve"> </w:t>
      </w:r>
    </w:p>
    <w:p w14:paraId="24138BF1" w14:textId="77777777" w:rsidR="001C33A5" w:rsidRPr="00280529" w:rsidRDefault="001C33A5" w:rsidP="0033697B">
      <w:pPr>
        <w:spacing w:line="240" w:lineRule="auto"/>
        <w:jc w:val="both"/>
        <w:rPr>
          <w:rFonts w:cs="Calibri"/>
          <w:b/>
          <w:sz w:val="24"/>
          <w:szCs w:val="24"/>
          <w:u w:val="single"/>
        </w:rPr>
      </w:pPr>
    </w:p>
    <w:p w14:paraId="1CEC60AA" w14:textId="77777777" w:rsidR="00AB46AA" w:rsidRPr="00280529" w:rsidRDefault="008C3018" w:rsidP="0033697B">
      <w:pPr>
        <w:spacing w:line="240" w:lineRule="auto"/>
        <w:jc w:val="both"/>
        <w:rPr>
          <w:rFonts w:cs="Calibri"/>
          <w:sz w:val="24"/>
          <w:szCs w:val="24"/>
        </w:rPr>
      </w:pPr>
      <w:r w:rsidRPr="00280529">
        <w:rPr>
          <w:rFonts w:cs="Calibri"/>
          <w:b/>
          <w:sz w:val="24"/>
          <w:szCs w:val="24"/>
          <w:u w:val="single"/>
        </w:rPr>
        <w:t>Unitary Authority</w:t>
      </w:r>
      <w:r w:rsidR="00452B8C" w:rsidRPr="00280529">
        <w:rPr>
          <w:rFonts w:cs="Calibri"/>
          <w:b/>
          <w:sz w:val="24"/>
          <w:szCs w:val="24"/>
          <w:u w:val="single"/>
        </w:rPr>
        <w:t>:</w:t>
      </w:r>
      <w:r w:rsidR="009C488F" w:rsidRPr="00280529">
        <w:rPr>
          <w:rFonts w:cs="Calibri"/>
          <w:sz w:val="24"/>
          <w:szCs w:val="24"/>
        </w:rPr>
        <w:t xml:space="preserve"> </w:t>
      </w:r>
      <w:r w:rsidR="00A3326B" w:rsidRPr="00280529">
        <w:rPr>
          <w:rFonts w:cs="Calibri"/>
          <w:sz w:val="24"/>
          <w:szCs w:val="24"/>
        </w:rPr>
        <w:t xml:space="preserve"> Members are encouraged to submit a personal response </w:t>
      </w:r>
    </w:p>
    <w:p w14:paraId="33451181" w14:textId="77777777" w:rsidR="00280529" w:rsidRPr="00280529" w:rsidRDefault="00A3326B" w:rsidP="001C33A5">
      <w:pPr>
        <w:jc w:val="both"/>
        <w:rPr>
          <w:rFonts w:cs="Calibri"/>
          <w:b/>
          <w:sz w:val="24"/>
          <w:szCs w:val="24"/>
          <w:u w:val="single"/>
        </w:rPr>
      </w:pPr>
      <w:hyperlink r:id="rId6" w:history="1">
        <w:r w:rsidRPr="00280529">
          <w:rPr>
            <w:rStyle w:val="Hyperlink"/>
            <w:rFonts w:cs="Calibri"/>
            <w:b/>
            <w:sz w:val="24"/>
            <w:szCs w:val="24"/>
          </w:rPr>
          <w:t>https://www.gov.uk/government/consultations/modified-proposals-for-local-government-reorganisation-in-west-sussex/modified-proposals-for-local-government-reorganisation-in-west-sussex</w:t>
        </w:r>
      </w:hyperlink>
    </w:p>
    <w:p w14:paraId="7BBD6118" w14:textId="77777777" w:rsidR="00AB46AA" w:rsidRPr="00280529" w:rsidRDefault="00590B32" w:rsidP="001C33A5">
      <w:pPr>
        <w:jc w:val="both"/>
        <w:rPr>
          <w:rFonts w:cs="Calibri"/>
          <w:b/>
          <w:sz w:val="24"/>
          <w:szCs w:val="24"/>
          <w:u w:val="single"/>
        </w:rPr>
      </w:pPr>
      <w:r w:rsidRPr="00280529">
        <w:rPr>
          <w:rFonts w:cs="Calibri"/>
          <w:b/>
          <w:sz w:val="24"/>
          <w:szCs w:val="24"/>
          <w:u w:val="single"/>
        </w:rPr>
        <w:t xml:space="preserve">Local </w:t>
      </w:r>
      <w:r w:rsidR="008C3018" w:rsidRPr="00280529">
        <w:rPr>
          <w:rFonts w:cs="Calibri"/>
          <w:b/>
          <w:sz w:val="24"/>
          <w:szCs w:val="24"/>
          <w:u w:val="single"/>
        </w:rPr>
        <w:t>Elections</w:t>
      </w:r>
      <w:r w:rsidR="00C228D7" w:rsidRPr="00280529">
        <w:rPr>
          <w:rFonts w:cs="Calibri"/>
          <w:b/>
          <w:sz w:val="24"/>
          <w:szCs w:val="24"/>
          <w:u w:val="single"/>
        </w:rPr>
        <w:t xml:space="preserve">: </w:t>
      </w:r>
    </w:p>
    <w:p w14:paraId="2B42D0C1" w14:textId="77777777" w:rsidR="00A3326B" w:rsidRPr="00280529" w:rsidRDefault="00A3326B" w:rsidP="001C33A5">
      <w:pPr>
        <w:jc w:val="both"/>
        <w:rPr>
          <w:rFonts w:cs="Calibri"/>
          <w:sz w:val="24"/>
          <w:szCs w:val="24"/>
        </w:rPr>
      </w:pPr>
      <w:r w:rsidRPr="00280529">
        <w:rPr>
          <w:rFonts w:cs="Calibri"/>
          <w:b/>
          <w:sz w:val="24"/>
          <w:szCs w:val="24"/>
          <w:u w:val="single"/>
        </w:rPr>
        <w:t>WSCC:</w:t>
      </w:r>
      <w:r w:rsidRPr="00280529">
        <w:rPr>
          <w:rFonts w:cs="Calibri"/>
          <w:b/>
          <w:sz w:val="24"/>
          <w:szCs w:val="24"/>
        </w:rPr>
        <w:t xml:space="preserve"> </w:t>
      </w:r>
      <w:r w:rsidRPr="00280529">
        <w:rPr>
          <w:rFonts w:cs="Calibri"/>
          <w:sz w:val="24"/>
          <w:szCs w:val="24"/>
        </w:rPr>
        <w:t xml:space="preserve">Reform &amp; Lib Dems both elected 23 Councillors but the Lib Dems have formed an alliance with the Labour, Green &amp; Local Alliance Councillors to create a majority. The new Leader is Jay Mercer &amp; the </w:t>
      </w:r>
      <w:r w:rsidR="00662CCC" w:rsidRPr="00280529">
        <w:rPr>
          <w:rFonts w:cs="Calibri"/>
          <w:sz w:val="24"/>
          <w:szCs w:val="24"/>
        </w:rPr>
        <w:t xml:space="preserve">Deputy </w:t>
      </w:r>
      <w:r w:rsidRPr="00280529">
        <w:rPr>
          <w:rFonts w:cs="Calibri"/>
          <w:sz w:val="24"/>
          <w:szCs w:val="24"/>
        </w:rPr>
        <w:t xml:space="preserve">Leader is Sam Raby both from Horsham wards. The Council Chair is </w:t>
      </w:r>
      <w:r w:rsidR="00662CCC" w:rsidRPr="00280529">
        <w:rPr>
          <w:rFonts w:cs="Calibri"/>
          <w:sz w:val="24"/>
          <w:szCs w:val="24"/>
        </w:rPr>
        <w:t xml:space="preserve">Donna Johnson, Local Alliance, Selsey &amp; Nigel Dennis is Vice Chair. </w:t>
      </w:r>
      <w:r w:rsidRPr="00280529">
        <w:rPr>
          <w:rFonts w:cs="Calibri"/>
          <w:sz w:val="24"/>
          <w:szCs w:val="24"/>
        </w:rPr>
        <w:t xml:space="preserve"> </w:t>
      </w:r>
    </w:p>
    <w:p w14:paraId="3D4F397B" w14:textId="77777777" w:rsidR="00052BDD" w:rsidRPr="00280529" w:rsidRDefault="00515CE4" w:rsidP="00515CE4">
      <w:pPr>
        <w:jc w:val="both"/>
        <w:rPr>
          <w:rFonts w:cs="Calibri"/>
          <w:sz w:val="24"/>
          <w:szCs w:val="24"/>
        </w:rPr>
      </w:pPr>
      <w:r w:rsidRPr="00280529">
        <w:rPr>
          <w:rFonts w:cs="Calibri"/>
          <w:b/>
          <w:sz w:val="24"/>
          <w:szCs w:val="24"/>
          <w:u w:val="single"/>
        </w:rPr>
        <w:t>Horsham Town Council</w:t>
      </w:r>
      <w:r w:rsidRPr="00280529">
        <w:rPr>
          <w:rFonts w:cs="Calibri"/>
          <w:b/>
          <w:sz w:val="24"/>
          <w:szCs w:val="24"/>
        </w:rPr>
        <w:t>:</w:t>
      </w:r>
      <w:r w:rsidRPr="00280529">
        <w:rPr>
          <w:rFonts w:cs="Calibri"/>
          <w:sz w:val="24"/>
          <w:szCs w:val="24"/>
        </w:rPr>
        <w:t xml:space="preserve"> 16 Lib Dems &amp; 2 Conservatives were elected on 7</w:t>
      </w:r>
      <w:r w:rsidRPr="00280529">
        <w:rPr>
          <w:rFonts w:cs="Calibri"/>
          <w:sz w:val="24"/>
          <w:szCs w:val="24"/>
          <w:vertAlign w:val="superscript"/>
        </w:rPr>
        <w:t>th</w:t>
      </w:r>
      <w:r w:rsidRPr="00280529">
        <w:rPr>
          <w:rFonts w:cs="Calibri"/>
          <w:sz w:val="24"/>
          <w:szCs w:val="24"/>
        </w:rPr>
        <w:t xml:space="preserve"> May. The first meeting was held on 19th May when the name was changed to Horsham Town Council &amp; Chris Franke was chosen as Chair with Tony Frankland as Vice Chair.</w:t>
      </w:r>
    </w:p>
    <w:p w14:paraId="235CF475" w14:textId="660A5F25" w:rsidR="00515CE4" w:rsidRPr="00280529" w:rsidRDefault="00515CE4" w:rsidP="00515CE4">
      <w:pPr>
        <w:jc w:val="both"/>
        <w:rPr>
          <w:rFonts w:cs="Calibri"/>
          <w:sz w:val="24"/>
          <w:szCs w:val="24"/>
        </w:rPr>
      </w:pPr>
      <w:r w:rsidRPr="00280529">
        <w:rPr>
          <w:rFonts w:cs="Calibri"/>
          <w:sz w:val="24"/>
          <w:szCs w:val="24"/>
        </w:rPr>
        <w:t>TM &amp; SD have spent a lot of time preparing information to hand over to the Clerk &amp; 7 Councillors whose wards (Denne, Highwood &amp; Blackbridge,</w:t>
      </w:r>
      <w:r w:rsidR="00AE1D1C" w:rsidRPr="00280529">
        <w:rPr>
          <w:rFonts w:cs="Calibri"/>
          <w:sz w:val="24"/>
          <w:szCs w:val="24"/>
        </w:rPr>
        <w:t xml:space="preserve"> </w:t>
      </w:r>
      <w:r w:rsidRPr="00280529">
        <w:rPr>
          <w:rFonts w:cs="Calibri"/>
          <w:sz w:val="24"/>
          <w:szCs w:val="24"/>
        </w:rPr>
        <w:t>Horsham Park &amp; Millpond) represent part of our Neighbourhood Council area</w:t>
      </w:r>
      <w:r w:rsidR="0027442E" w:rsidRPr="00280529">
        <w:rPr>
          <w:rFonts w:cs="Calibri"/>
          <w:sz w:val="24"/>
          <w:szCs w:val="24"/>
        </w:rPr>
        <w:t>. Meetings have already taken place with most of these Councillors</w:t>
      </w:r>
      <w:r w:rsidR="00725736" w:rsidRPr="00280529">
        <w:rPr>
          <w:rFonts w:cs="Calibri"/>
          <w:sz w:val="24"/>
          <w:szCs w:val="24"/>
        </w:rPr>
        <w:t xml:space="preserve"> to ensure they are aware of outstanding issues </w:t>
      </w:r>
      <w:r w:rsidR="00AE1D1C" w:rsidRPr="00280529">
        <w:rPr>
          <w:rFonts w:cs="Calibri"/>
          <w:sz w:val="24"/>
          <w:szCs w:val="24"/>
        </w:rPr>
        <w:t xml:space="preserve">&amp; </w:t>
      </w:r>
      <w:r w:rsidR="00725736" w:rsidRPr="00280529">
        <w:rPr>
          <w:rFonts w:cs="Calibri"/>
          <w:sz w:val="24"/>
          <w:szCs w:val="24"/>
        </w:rPr>
        <w:t>in the hope they will pursue results.</w:t>
      </w:r>
      <w:r w:rsidRPr="00280529">
        <w:rPr>
          <w:rFonts w:cs="Calibri"/>
          <w:sz w:val="24"/>
          <w:szCs w:val="24"/>
        </w:rPr>
        <w:t xml:space="preserve"> </w:t>
      </w:r>
    </w:p>
    <w:p w14:paraId="401AFF00" w14:textId="77777777" w:rsidR="001C33A5" w:rsidRPr="00280529" w:rsidRDefault="001C33A5" w:rsidP="0033697B">
      <w:pPr>
        <w:spacing w:after="0"/>
        <w:jc w:val="both"/>
        <w:rPr>
          <w:rFonts w:eastAsia="Times New Roman" w:cs="Calibri"/>
          <w:b/>
          <w:sz w:val="24"/>
          <w:szCs w:val="24"/>
          <w:u w:val="single"/>
        </w:rPr>
      </w:pPr>
    </w:p>
    <w:p w14:paraId="66B57C50" w14:textId="77777777" w:rsidR="001D61D8" w:rsidRPr="00280529" w:rsidRDefault="001D61D8" w:rsidP="0033697B">
      <w:pPr>
        <w:spacing w:after="0"/>
        <w:jc w:val="both"/>
        <w:rPr>
          <w:rFonts w:eastAsia="Times New Roman" w:cs="Calibri"/>
          <w:b/>
          <w:sz w:val="24"/>
          <w:szCs w:val="24"/>
          <w:u w:val="single"/>
        </w:rPr>
      </w:pPr>
      <w:r w:rsidRPr="00280529">
        <w:rPr>
          <w:rFonts w:eastAsia="Times New Roman" w:cs="Calibri"/>
          <w:b/>
          <w:sz w:val="24"/>
          <w:szCs w:val="24"/>
          <w:u w:val="single"/>
        </w:rPr>
        <w:t>NC Dissolution:</w:t>
      </w:r>
    </w:p>
    <w:p w14:paraId="5B6EF6AE" w14:textId="77777777" w:rsidR="00052BDD" w:rsidRPr="00280529" w:rsidRDefault="00052BDD" w:rsidP="0033697B">
      <w:pPr>
        <w:spacing w:after="0"/>
        <w:jc w:val="both"/>
        <w:rPr>
          <w:rFonts w:eastAsia="Times New Roman" w:cs="Calibri"/>
          <w:b/>
          <w:sz w:val="24"/>
          <w:szCs w:val="24"/>
          <w:u w:val="single"/>
        </w:rPr>
      </w:pPr>
    </w:p>
    <w:p w14:paraId="4AFA6773" w14:textId="77777777" w:rsidR="00725736" w:rsidRPr="00280529" w:rsidRDefault="004E670A" w:rsidP="0033697B">
      <w:pPr>
        <w:spacing w:after="0"/>
        <w:jc w:val="both"/>
        <w:rPr>
          <w:rFonts w:eastAsia="Times New Roman" w:cs="Calibri"/>
          <w:sz w:val="24"/>
          <w:szCs w:val="24"/>
        </w:rPr>
      </w:pPr>
      <w:r w:rsidRPr="00280529">
        <w:rPr>
          <w:rFonts w:eastAsia="Times New Roman" w:cs="Calibri"/>
          <w:sz w:val="24"/>
          <w:szCs w:val="24"/>
        </w:rPr>
        <w:t xml:space="preserve">Although there has been little new business </w:t>
      </w:r>
      <w:r w:rsidR="00280529" w:rsidRPr="00280529">
        <w:rPr>
          <w:rFonts w:eastAsia="Times New Roman" w:cs="Calibri"/>
          <w:sz w:val="24"/>
          <w:szCs w:val="24"/>
        </w:rPr>
        <w:t xml:space="preserve">in May </w:t>
      </w:r>
      <w:r w:rsidRPr="00280529">
        <w:rPr>
          <w:rFonts w:eastAsia="Times New Roman" w:cs="Calibri"/>
          <w:sz w:val="24"/>
          <w:szCs w:val="24"/>
        </w:rPr>
        <w:t>I have dealt with 700 e-mails since our April meeting.</w:t>
      </w:r>
      <w:r w:rsidR="00280529" w:rsidRPr="00280529">
        <w:rPr>
          <w:rFonts w:eastAsia="Times New Roman" w:cs="Calibri"/>
          <w:sz w:val="24"/>
          <w:szCs w:val="24"/>
        </w:rPr>
        <w:t xml:space="preserve"> As well as contact with the Town Council much</w:t>
      </w:r>
      <w:r w:rsidR="00725736" w:rsidRPr="00280529">
        <w:rPr>
          <w:rFonts w:eastAsia="Times New Roman" w:cs="Calibri"/>
          <w:sz w:val="24"/>
          <w:szCs w:val="24"/>
        </w:rPr>
        <w:t xml:space="preserve"> time has been spent</w:t>
      </w:r>
      <w:r w:rsidR="00280529" w:rsidRPr="00280529">
        <w:rPr>
          <w:rFonts w:eastAsia="Times New Roman" w:cs="Calibri"/>
          <w:sz w:val="24"/>
          <w:szCs w:val="24"/>
        </w:rPr>
        <w:t xml:space="preserve"> </w:t>
      </w:r>
      <w:r w:rsidR="00725736" w:rsidRPr="00280529">
        <w:rPr>
          <w:rFonts w:eastAsia="Times New Roman" w:cs="Calibri"/>
          <w:sz w:val="24"/>
          <w:szCs w:val="24"/>
        </w:rPr>
        <w:t>on financial arrangements, ensuring that necessary accounts have been closed &amp; final invoices have been submitted. This includes the meeting room hire, the mapping system &amp; the WSCC payment company for Sara’s salary.  The web site will remain open until September but has been updated to refer the public to the Town Council. All paperwork &amp; records no longer required will be safely disposed</w:t>
      </w:r>
      <w:r w:rsidR="00280529">
        <w:rPr>
          <w:rFonts w:eastAsia="Times New Roman" w:cs="Calibri"/>
          <w:sz w:val="24"/>
          <w:szCs w:val="24"/>
        </w:rPr>
        <w:t xml:space="preserve"> of by HDC.</w:t>
      </w:r>
    </w:p>
    <w:p w14:paraId="035F7262" w14:textId="77777777" w:rsidR="00725736" w:rsidRPr="00280529" w:rsidRDefault="00725736" w:rsidP="0033697B">
      <w:pPr>
        <w:spacing w:after="0"/>
        <w:jc w:val="both"/>
        <w:rPr>
          <w:rFonts w:eastAsia="Times New Roman" w:cs="Calibri"/>
          <w:sz w:val="24"/>
          <w:szCs w:val="24"/>
        </w:rPr>
      </w:pPr>
      <w:r w:rsidRPr="00280529">
        <w:rPr>
          <w:rFonts w:eastAsia="Times New Roman" w:cs="Calibri"/>
          <w:sz w:val="24"/>
          <w:szCs w:val="24"/>
        </w:rPr>
        <w:t xml:space="preserve"> </w:t>
      </w:r>
    </w:p>
    <w:p w14:paraId="7FB3D7A3" w14:textId="77777777" w:rsidR="0001113C" w:rsidRPr="00280529" w:rsidRDefault="00280529" w:rsidP="0033697B">
      <w:pPr>
        <w:spacing w:after="0"/>
        <w:jc w:val="both"/>
        <w:rPr>
          <w:rFonts w:eastAsia="Times New Roman" w:cs="Calibri"/>
          <w:sz w:val="24"/>
          <w:szCs w:val="24"/>
        </w:rPr>
      </w:pPr>
      <w:r>
        <w:rPr>
          <w:rFonts w:eastAsia="Times New Roman" w:cs="Calibri"/>
          <w:sz w:val="24"/>
          <w:szCs w:val="24"/>
        </w:rPr>
        <w:t>Sara</w:t>
      </w:r>
      <w:r w:rsidR="0027442E" w:rsidRPr="00280529">
        <w:rPr>
          <w:rFonts w:eastAsia="Times New Roman" w:cs="Calibri"/>
          <w:sz w:val="24"/>
          <w:szCs w:val="24"/>
        </w:rPr>
        <w:t xml:space="preserve"> has </w:t>
      </w:r>
      <w:r w:rsidR="00725736" w:rsidRPr="00280529">
        <w:rPr>
          <w:rFonts w:eastAsia="Times New Roman" w:cs="Calibri"/>
          <w:sz w:val="24"/>
          <w:szCs w:val="24"/>
        </w:rPr>
        <w:t xml:space="preserve">made all the arrangements for </w:t>
      </w:r>
      <w:r w:rsidR="0027442E" w:rsidRPr="00280529">
        <w:rPr>
          <w:rFonts w:eastAsia="Times New Roman" w:cs="Calibri"/>
          <w:sz w:val="24"/>
          <w:szCs w:val="24"/>
        </w:rPr>
        <w:t>final meeting on 4</w:t>
      </w:r>
      <w:r w:rsidR="0027442E" w:rsidRPr="00280529">
        <w:rPr>
          <w:rFonts w:eastAsia="Times New Roman" w:cs="Calibri"/>
          <w:sz w:val="24"/>
          <w:szCs w:val="24"/>
          <w:vertAlign w:val="superscript"/>
        </w:rPr>
        <w:t>th</w:t>
      </w:r>
      <w:r w:rsidR="0027442E" w:rsidRPr="00280529">
        <w:rPr>
          <w:rFonts w:eastAsia="Times New Roman" w:cs="Calibri"/>
          <w:sz w:val="24"/>
          <w:szCs w:val="24"/>
        </w:rPr>
        <w:t xml:space="preserve"> June</w:t>
      </w:r>
      <w:r>
        <w:rPr>
          <w:rFonts w:eastAsia="Times New Roman" w:cs="Calibri"/>
          <w:sz w:val="24"/>
          <w:szCs w:val="24"/>
        </w:rPr>
        <w:t>. Although her employment ended on 31</w:t>
      </w:r>
      <w:r w:rsidRPr="00280529">
        <w:rPr>
          <w:rFonts w:eastAsia="Times New Roman" w:cs="Calibri"/>
          <w:sz w:val="24"/>
          <w:szCs w:val="24"/>
          <w:vertAlign w:val="superscript"/>
        </w:rPr>
        <w:t>st</w:t>
      </w:r>
      <w:r>
        <w:rPr>
          <w:rFonts w:eastAsia="Times New Roman" w:cs="Calibri"/>
          <w:sz w:val="24"/>
          <w:szCs w:val="24"/>
        </w:rPr>
        <w:t xml:space="preserve"> May she</w:t>
      </w:r>
      <w:r w:rsidR="0027442E" w:rsidRPr="00280529">
        <w:rPr>
          <w:rFonts w:eastAsia="Times New Roman" w:cs="Calibri"/>
          <w:sz w:val="24"/>
          <w:szCs w:val="24"/>
        </w:rPr>
        <w:t xml:space="preserve"> </w:t>
      </w:r>
      <w:r w:rsidR="00AE1D1C" w:rsidRPr="00280529">
        <w:rPr>
          <w:rFonts w:eastAsia="Times New Roman" w:cs="Calibri"/>
          <w:sz w:val="24"/>
          <w:szCs w:val="24"/>
        </w:rPr>
        <w:t>has agreed to take notes</w:t>
      </w:r>
      <w:r>
        <w:rPr>
          <w:rFonts w:eastAsia="Times New Roman" w:cs="Calibri"/>
          <w:sz w:val="24"/>
          <w:szCs w:val="24"/>
        </w:rPr>
        <w:t xml:space="preserve"> at the</w:t>
      </w:r>
      <w:r w:rsidR="0027442E" w:rsidRPr="00280529">
        <w:rPr>
          <w:rFonts w:eastAsia="Times New Roman" w:cs="Calibri"/>
          <w:sz w:val="24"/>
          <w:szCs w:val="24"/>
        </w:rPr>
        <w:t xml:space="preserve"> </w:t>
      </w:r>
      <w:r w:rsidR="00AE1D1C" w:rsidRPr="00280529">
        <w:rPr>
          <w:rFonts w:eastAsia="Times New Roman" w:cs="Calibri"/>
          <w:sz w:val="24"/>
          <w:szCs w:val="24"/>
        </w:rPr>
        <w:t xml:space="preserve">EGM </w:t>
      </w:r>
      <w:r>
        <w:rPr>
          <w:rFonts w:eastAsia="Times New Roman" w:cs="Calibri"/>
          <w:sz w:val="24"/>
          <w:szCs w:val="24"/>
        </w:rPr>
        <w:t xml:space="preserve">&amp; will circulate </w:t>
      </w:r>
      <w:r w:rsidR="0027442E" w:rsidRPr="00280529">
        <w:rPr>
          <w:rFonts w:eastAsia="Times New Roman" w:cs="Calibri"/>
          <w:sz w:val="24"/>
          <w:szCs w:val="24"/>
        </w:rPr>
        <w:t>minutes for your information.</w:t>
      </w:r>
    </w:p>
    <w:p w14:paraId="316497B4" w14:textId="77777777" w:rsidR="0027442E" w:rsidRPr="00280529" w:rsidRDefault="00280529" w:rsidP="0033697B">
      <w:pPr>
        <w:spacing w:after="0"/>
        <w:jc w:val="both"/>
        <w:rPr>
          <w:rFonts w:eastAsia="Times New Roman" w:cs="Calibri"/>
          <w:b/>
          <w:sz w:val="24"/>
          <w:szCs w:val="24"/>
          <w:u w:val="single"/>
        </w:rPr>
      </w:pPr>
      <w:r>
        <w:rPr>
          <w:rFonts w:eastAsia="Times New Roman" w:cs="Calibri"/>
          <w:b/>
          <w:sz w:val="24"/>
          <w:szCs w:val="24"/>
          <w:u w:val="single"/>
        </w:rPr>
        <w:lastRenderedPageBreak/>
        <w:t xml:space="preserve">HDNC </w:t>
      </w:r>
      <w:r w:rsidR="0027442E" w:rsidRPr="00280529">
        <w:rPr>
          <w:rFonts w:eastAsia="Times New Roman" w:cs="Calibri"/>
          <w:b/>
          <w:sz w:val="24"/>
          <w:szCs w:val="24"/>
          <w:u w:val="single"/>
        </w:rPr>
        <w:t xml:space="preserve">Updates: </w:t>
      </w:r>
    </w:p>
    <w:p w14:paraId="7B1CA83B" w14:textId="77777777" w:rsidR="00AE1D1C" w:rsidRPr="00280529" w:rsidRDefault="00AE1D1C" w:rsidP="0033697B">
      <w:pPr>
        <w:spacing w:after="0"/>
        <w:jc w:val="both"/>
        <w:rPr>
          <w:rFonts w:eastAsia="Times New Roman" w:cs="Calibri"/>
          <w:b/>
          <w:sz w:val="24"/>
          <w:szCs w:val="24"/>
          <w:u w:val="single"/>
        </w:rPr>
      </w:pPr>
    </w:p>
    <w:p w14:paraId="156EE974" w14:textId="77777777" w:rsidR="00AE1D1C" w:rsidRPr="00280529" w:rsidRDefault="00AE1D1C" w:rsidP="0033697B">
      <w:pPr>
        <w:spacing w:after="0"/>
        <w:jc w:val="both"/>
        <w:rPr>
          <w:rFonts w:eastAsia="Times New Roman" w:cs="Calibri"/>
          <w:b/>
          <w:sz w:val="24"/>
          <w:szCs w:val="24"/>
          <w:u w:val="single"/>
        </w:rPr>
      </w:pPr>
      <w:r w:rsidRPr="00280529">
        <w:rPr>
          <w:rFonts w:eastAsia="Times New Roman" w:cs="Calibri"/>
          <w:b/>
          <w:sz w:val="24"/>
          <w:szCs w:val="24"/>
          <w:u w:val="single"/>
        </w:rPr>
        <w:t xml:space="preserve">Planning </w:t>
      </w:r>
    </w:p>
    <w:p w14:paraId="5AFED118" w14:textId="77777777" w:rsidR="00AE1D1C" w:rsidRPr="00280529" w:rsidRDefault="00AE1D1C" w:rsidP="0033697B">
      <w:pPr>
        <w:spacing w:after="0"/>
        <w:jc w:val="both"/>
        <w:rPr>
          <w:rFonts w:eastAsia="Times New Roman" w:cs="Calibri"/>
          <w:b/>
          <w:sz w:val="24"/>
          <w:szCs w:val="24"/>
          <w:u w:val="single"/>
        </w:rPr>
      </w:pPr>
    </w:p>
    <w:p w14:paraId="7CA86A45" w14:textId="77777777" w:rsidR="00AE1D1C" w:rsidRPr="00280529" w:rsidRDefault="00AE1D1C" w:rsidP="0033697B">
      <w:pPr>
        <w:spacing w:after="0"/>
        <w:jc w:val="both"/>
        <w:rPr>
          <w:rFonts w:eastAsia="Times New Roman" w:cs="Calibri"/>
          <w:sz w:val="24"/>
          <w:szCs w:val="24"/>
        </w:rPr>
      </w:pPr>
      <w:r w:rsidRPr="00280529">
        <w:rPr>
          <w:rFonts w:eastAsia="Times New Roman" w:cs="Calibri"/>
          <w:sz w:val="24"/>
          <w:szCs w:val="24"/>
          <w:u w:val="single"/>
        </w:rPr>
        <w:t>Swan Walk Totem Pole</w:t>
      </w:r>
      <w:r w:rsidR="004F4A39" w:rsidRPr="00280529">
        <w:rPr>
          <w:rFonts w:eastAsia="Times New Roman" w:cs="Calibri"/>
          <w:sz w:val="24"/>
          <w:szCs w:val="24"/>
        </w:rPr>
        <w:t xml:space="preserve">: The application </w:t>
      </w:r>
      <w:r w:rsidR="001B388E" w:rsidRPr="00280529">
        <w:rPr>
          <w:rFonts w:eastAsia="Times New Roman" w:cs="Calibri"/>
          <w:sz w:val="24"/>
          <w:szCs w:val="24"/>
        </w:rPr>
        <w:t>was</w:t>
      </w:r>
      <w:r w:rsidR="004F4A39" w:rsidRPr="00280529">
        <w:rPr>
          <w:rFonts w:eastAsia="Times New Roman" w:cs="Calibri"/>
          <w:sz w:val="24"/>
          <w:szCs w:val="24"/>
        </w:rPr>
        <w:t xml:space="preserve"> for a </w:t>
      </w:r>
      <w:r w:rsidR="001B388E" w:rsidRPr="00280529">
        <w:rPr>
          <w:rFonts w:eastAsia="Times New Roman" w:cs="Calibri"/>
          <w:sz w:val="24"/>
          <w:szCs w:val="24"/>
        </w:rPr>
        <w:t xml:space="preserve">huge sculpture / advertising board in the middle of West Street at the cross way to the Forum. It will be 1½ metres wide &amp; nearly 5 metres high. </w:t>
      </w:r>
      <w:r w:rsidR="004F4A39" w:rsidRPr="00280529">
        <w:rPr>
          <w:rFonts w:eastAsia="Times New Roman" w:cs="Calibri"/>
          <w:sz w:val="24"/>
          <w:szCs w:val="24"/>
        </w:rPr>
        <w:t xml:space="preserve">Despite objections from HDNC &amp; the Horsham Society the HDC Planning Committee </w:t>
      </w:r>
      <w:r w:rsidR="001B388E" w:rsidRPr="00280529">
        <w:rPr>
          <w:rFonts w:eastAsia="Times New Roman" w:cs="Calibri"/>
          <w:sz w:val="24"/>
          <w:szCs w:val="24"/>
        </w:rPr>
        <w:t>did not seem to realise the impact this will have on the view down West Street or the congestion it will cause. The application was approved at the Committee Meeting on 19</w:t>
      </w:r>
      <w:r w:rsidR="001B388E" w:rsidRPr="00280529">
        <w:rPr>
          <w:rFonts w:eastAsia="Times New Roman" w:cs="Calibri"/>
          <w:sz w:val="24"/>
          <w:szCs w:val="24"/>
          <w:vertAlign w:val="superscript"/>
        </w:rPr>
        <w:t>th</w:t>
      </w:r>
      <w:r w:rsidR="001B388E" w:rsidRPr="00280529">
        <w:rPr>
          <w:rFonts w:eastAsia="Times New Roman" w:cs="Calibri"/>
          <w:sz w:val="24"/>
          <w:szCs w:val="24"/>
        </w:rPr>
        <w:t xml:space="preserve"> May.   </w:t>
      </w:r>
    </w:p>
    <w:p w14:paraId="6401D020" w14:textId="77777777" w:rsidR="00AE1D1C" w:rsidRPr="00280529" w:rsidRDefault="00AE1D1C" w:rsidP="0033697B">
      <w:pPr>
        <w:spacing w:after="0"/>
        <w:jc w:val="both"/>
        <w:rPr>
          <w:rFonts w:eastAsia="Times New Roman" w:cs="Calibri"/>
          <w:sz w:val="24"/>
          <w:szCs w:val="24"/>
          <w:u w:val="single"/>
        </w:rPr>
      </w:pPr>
    </w:p>
    <w:p w14:paraId="349A4D98" w14:textId="77777777" w:rsidR="00AE1D1C" w:rsidRPr="00280529" w:rsidRDefault="00AE1D1C" w:rsidP="0033697B">
      <w:pPr>
        <w:spacing w:after="0"/>
        <w:jc w:val="both"/>
        <w:rPr>
          <w:rFonts w:eastAsia="Times New Roman" w:cs="Calibri"/>
          <w:sz w:val="24"/>
          <w:szCs w:val="24"/>
        </w:rPr>
      </w:pPr>
      <w:r w:rsidRPr="00280529">
        <w:rPr>
          <w:rFonts w:eastAsia="Times New Roman" w:cs="Calibri"/>
          <w:sz w:val="24"/>
          <w:szCs w:val="24"/>
          <w:u w:val="single"/>
        </w:rPr>
        <w:t>Station Hotel / Premier Inn</w:t>
      </w:r>
      <w:r w:rsidR="001B388E" w:rsidRPr="00280529">
        <w:rPr>
          <w:rFonts w:eastAsia="Times New Roman" w:cs="Calibri"/>
          <w:sz w:val="24"/>
          <w:szCs w:val="24"/>
          <w:u w:val="single"/>
        </w:rPr>
        <w:t>:</w:t>
      </w:r>
      <w:r w:rsidR="001B388E" w:rsidRPr="00280529">
        <w:rPr>
          <w:rFonts w:eastAsia="Times New Roman" w:cs="Calibri"/>
          <w:sz w:val="24"/>
          <w:szCs w:val="24"/>
        </w:rPr>
        <w:t xml:space="preserve"> HDNC has objected to the application to rebuild the area facing the station &amp; Hurst Rd. The proposed additional hotel space has no architectural merit at this gateway entrance to Horsham.</w:t>
      </w:r>
    </w:p>
    <w:p w14:paraId="1E9F7E43" w14:textId="77777777" w:rsidR="001B388E" w:rsidRPr="00280529" w:rsidRDefault="001B388E" w:rsidP="0033697B">
      <w:pPr>
        <w:spacing w:after="0"/>
        <w:jc w:val="both"/>
        <w:rPr>
          <w:rFonts w:eastAsia="Times New Roman" w:cs="Calibri"/>
          <w:sz w:val="24"/>
          <w:szCs w:val="24"/>
        </w:rPr>
      </w:pPr>
    </w:p>
    <w:p w14:paraId="67BB9319" w14:textId="77777777" w:rsidR="001B388E" w:rsidRPr="00280529" w:rsidRDefault="00837CCB" w:rsidP="0033697B">
      <w:pPr>
        <w:spacing w:after="0"/>
        <w:jc w:val="both"/>
        <w:rPr>
          <w:rFonts w:eastAsia="Times New Roman" w:cs="Calibri"/>
          <w:sz w:val="24"/>
          <w:szCs w:val="24"/>
        </w:rPr>
      </w:pPr>
      <w:r w:rsidRPr="00280529">
        <w:rPr>
          <w:rFonts w:eastAsia="Times New Roman" w:cs="Calibri"/>
          <w:sz w:val="24"/>
          <w:szCs w:val="24"/>
        </w:rPr>
        <w:t xml:space="preserve">Information about HDNC responses to undecided applications has been passed to the Town Council.  </w:t>
      </w:r>
    </w:p>
    <w:p w14:paraId="22072038" w14:textId="77777777" w:rsidR="001B388E" w:rsidRPr="00280529" w:rsidRDefault="001B388E" w:rsidP="0033697B">
      <w:pPr>
        <w:spacing w:after="0"/>
        <w:jc w:val="both"/>
        <w:rPr>
          <w:rFonts w:eastAsia="Times New Roman" w:cs="Calibri"/>
          <w:sz w:val="24"/>
          <w:szCs w:val="24"/>
        </w:rPr>
      </w:pPr>
    </w:p>
    <w:p w14:paraId="066BBAAC" w14:textId="77777777" w:rsidR="001B388E" w:rsidRPr="00280529" w:rsidRDefault="001B388E" w:rsidP="0033697B">
      <w:pPr>
        <w:spacing w:after="0"/>
        <w:jc w:val="both"/>
        <w:rPr>
          <w:rFonts w:eastAsia="Times New Roman" w:cs="Calibri"/>
          <w:sz w:val="24"/>
          <w:szCs w:val="24"/>
          <w:u w:val="single"/>
        </w:rPr>
      </w:pPr>
    </w:p>
    <w:p w14:paraId="6DE5000B" w14:textId="77777777" w:rsidR="00AE1D1C" w:rsidRPr="00280529" w:rsidRDefault="00AE1D1C" w:rsidP="0033697B">
      <w:pPr>
        <w:spacing w:after="0"/>
        <w:jc w:val="both"/>
        <w:rPr>
          <w:rFonts w:eastAsia="Times New Roman" w:cs="Calibri"/>
          <w:b/>
          <w:sz w:val="24"/>
          <w:szCs w:val="24"/>
          <w:u w:val="single"/>
        </w:rPr>
      </w:pPr>
      <w:r w:rsidRPr="00280529">
        <w:rPr>
          <w:rFonts w:eastAsia="Times New Roman" w:cs="Calibri"/>
          <w:b/>
          <w:sz w:val="24"/>
          <w:szCs w:val="24"/>
          <w:u w:val="single"/>
        </w:rPr>
        <w:t xml:space="preserve">Highways </w:t>
      </w:r>
    </w:p>
    <w:p w14:paraId="053FA29B" w14:textId="77777777" w:rsidR="00AE1D1C" w:rsidRPr="00280529" w:rsidRDefault="00AE1D1C" w:rsidP="0033697B">
      <w:pPr>
        <w:spacing w:after="0"/>
        <w:jc w:val="both"/>
        <w:rPr>
          <w:rFonts w:eastAsia="Times New Roman" w:cs="Calibri"/>
          <w:b/>
          <w:sz w:val="24"/>
          <w:szCs w:val="24"/>
          <w:u w:val="single"/>
        </w:rPr>
      </w:pPr>
    </w:p>
    <w:p w14:paraId="754DCA7B" w14:textId="77777777" w:rsidR="00AE1D1C" w:rsidRPr="00280529" w:rsidRDefault="00AE1D1C" w:rsidP="0033697B">
      <w:pPr>
        <w:spacing w:after="0"/>
        <w:jc w:val="both"/>
        <w:rPr>
          <w:rFonts w:eastAsia="Times New Roman" w:cs="Calibri"/>
          <w:sz w:val="24"/>
          <w:szCs w:val="24"/>
        </w:rPr>
      </w:pPr>
      <w:r w:rsidRPr="00280529">
        <w:rPr>
          <w:rFonts w:eastAsia="Times New Roman" w:cs="Calibri"/>
          <w:sz w:val="24"/>
          <w:szCs w:val="24"/>
          <w:u w:val="single"/>
        </w:rPr>
        <w:t>Farthings Hill</w:t>
      </w:r>
      <w:r w:rsidR="00837CCB" w:rsidRPr="00280529">
        <w:rPr>
          <w:rFonts w:eastAsia="Times New Roman" w:cs="Calibri"/>
          <w:sz w:val="24"/>
          <w:szCs w:val="24"/>
        </w:rPr>
        <w:t>: Further work on the drainage &amp; resurfacing was done on 28</w:t>
      </w:r>
      <w:r w:rsidR="00837CCB" w:rsidRPr="00280529">
        <w:rPr>
          <w:rFonts w:eastAsia="Times New Roman" w:cs="Calibri"/>
          <w:sz w:val="24"/>
          <w:szCs w:val="24"/>
          <w:vertAlign w:val="superscript"/>
        </w:rPr>
        <w:t>th</w:t>
      </w:r>
      <w:r w:rsidR="00837CCB" w:rsidRPr="00280529">
        <w:rPr>
          <w:rFonts w:eastAsia="Times New Roman" w:cs="Calibri"/>
          <w:sz w:val="24"/>
          <w:szCs w:val="24"/>
        </w:rPr>
        <w:t xml:space="preserve"> May – the success of this will not be known until there is heavy rain.</w:t>
      </w:r>
    </w:p>
    <w:p w14:paraId="445DB709" w14:textId="77777777" w:rsidR="00AE1D1C" w:rsidRPr="00280529" w:rsidRDefault="00AE1D1C" w:rsidP="0033697B">
      <w:pPr>
        <w:spacing w:after="0"/>
        <w:jc w:val="both"/>
        <w:rPr>
          <w:rFonts w:eastAsia="Times New Roman" w:cs="Calibri"/>
          <w:sz w:val="24"/>
          <w:szCs w:val="24"/>
          <w:u w:val="single"/>
        </w:rPr>
      </w:pPr>
    </w:p>
    <w:p w14:paraId="5A43B2E7" w14:textId="77777777" w:rsidR="00AE1D1C" w:rsidRPr="00280529" w:rsidRDefault="00AE1D1C" w:rsidP="0033697B">
      <w:pPr>
        <w:spacing w:after="0"/>
        <w:jc w:val="both"/>
        <w:rPr>
          <w:rFonts w:eastAsia="Times New Roman" w:cs="Calibri"/>
          <w:sz w:val="24"/>
          <w:szCs w:val="24"/>
          <w:u w:val="single"/>
        </w:rPr>
      </w:pPr>
      <w:r w:rsidRPr="00280529">
        <w:rPr>
          <w:rFonts w:eastAsia="Times New Roman" w:cs="Calibri"/>
          <w:sz w:val="24"/>
          <w:szCs w:val="24"/>
          <w:u w:val="single"/>
        </w:rPr>
        <w:t>SID</w:t>
      </w:r>
      <w:r w:rsidR="00837CCB" w:rsidRPr="00280529">
        <w:rPr>
          <w:rFonts w:eastAsia="Times New Roman" w:cs="Calibri"/>
          <w:sz w:val="24"/>
          <w:szCs w:val="24"/>
          <w:u w:val="single"/>
        </w:rPr>
        <w:t>:</w:t>
      </w:r>
      <w:r w:rsidR="00837CCB" w:rsidRPr="00280529">
        <w:rPr>
          <w:rFonts w:eastAsia="Times New Roman" w:cs="Calibri"/>
          <w:sz w:val="24"/>
          <w:szCs w:val="24"/>
        </w:rPr>
        <w:t xml:space="preserve"> The HDNC licence has been transferred to the Town Council &amp; the Interim Clerk is setting up a maintenance contract to cover all the devices in the town area.</w:t>
      </w:r>
      <w:r w:rsidR="00837CCB" w:rsidRPr="00280529">
        <w:rPr>
          <w:rFonts w:eastAsia="Times New Roman" w:cs="Calibri"/>
          <w:sz w:val="24"/>
          <w:szCs w:val="24"/>
          <w:u w:val="single"/>
        </w:rPr>
        <w:t xml:space="preserve"> </w:t>
      </w:r>
    </w:p>
    <w:p w14:paraId="72333190" w14:textId="77777777" w:rsidR="00AE1D1C" w:rsidRPr="00280529" w:rsidRDefault="00AE1D1C" w:rsidP="0033697B">
      <w:pPr>
        <w:spacing w:after="0"/>
        <w:jc w:val="both"/>
        <w:rPr>
          <w:rFonts w:eastAsia="Times New Roman" w:cs="Calibri"/>
          <w:sz w:val="24"/>
          <w:szCs w:val="24"/>
          <w:u w:val="single"/>
        </w:rPr>
      </w:pPr>
    </w:p>
    <w:p w14:paraId="310165DD" w14:textId="77777777" w:rsidR="00AE1D1C" w:rsidRPr="00280529" w:rsidRDefault="00AE1D1C" w:rsidP="0033697B">
      <w:pPr>
        <w:spacing w:after="0"/>
        <w:jc w:val="both"/>
        <w:rPr>
          <w:rFonts w:eastAsia="Times New Roman" w:cs="Calibri"/>
          <w:b/>
          <w:sz w:val="24"/>
          <w:szCs w:val="24"/>
          <w:u w:val="single"/>
        </w:rPr>
      </w:pPr>
    </w:p>
    <w:p w14:paraId="1DAD8F34" w14:textId="77777777" w:rsidR="00AE1D1C" w:rsidRPr="00280529" w:rsidRDefault="00AE1D1C" w:rsidP="0033697B">
      <w:pPr>
        <w:spacing w:after="0"/>
        <w:jc w:val="both"/>
        <w:rPr>
          <w:rFonts w:eastAsia="Times New Roman" w:cs="Calibri"/>
          <w:b/>
          <w:sz w:val="24"/>
          <w:szCs w:val="24"/>
          <w:u w:val="single"/>
        </w:rPr>
      </w:pPr>
      <w:r w:rsidRPr="00280529">
        <w:rPr>
          <w:rFonts w:eastAsia="Times New Roman" w:cs="Calibri"/>
          <w:b/>
          <w:sz w:val="24"/>
          <w:szCs w:val="24"/>
          <w:u w:val="single"/>
        </w:rPr>
        <w:t xml:space="preserve">Town Centre </w:t>
      </w:r>
    </w:p>
    <w:p w14:paraId="265B6F0C" w14:textId="77777777" w:rsidR="00AE1D1C" w:rsidRPr="00280529" w:rsidRDefault="00AE1D1C" w:rsidP="0033697B">
      <w:pPr>
        <w:spacing w:after="0"/>
        <w:jc w:val="both"/>
        <w:rPr>
          <w:rFonts w:eastAsia="Times New Roman" w:cs="Calibri"/>
          <w:b/>
          <w:sz w:val="24"/>
          <w:szCs w:val="24"/>
          <w:u w:val="single"/>
        </w:rPr>
      </w:pPr>
    </w:p>
    <w:p w14:paraId="1CBFD8D5" w14:textId="77777777" w:rsidR="00AE1D1C" w:rsidRPr="00280529" w:rsidRDefault="00AE1D1C" w:rsidP="0033697B">
      <w:pPr>
        <w:spacing w:after="0"/>
        <w:jc w:val="both"/>
        <w:rPr>
          <w:rFonts w:eastAsia="Times New Roman" w:cs="Calibri"/>
          <w:sz w:val="24"/>
          <w:szCs w:val="24"/>
        </w:rPr>
      </w:pPr>
      <w:r w:rsidRPr="00280529">
        <w:rPr>
          <w:rFonts w:eastAsia="Times New Roman" w:cs="Calibri"/>
          <w:sz w:val="24"/>
          <w:szCs w:val="24"/>
          <w:u w:val="single"/>
        </w:rPr>
        <w:t>Albion Way Subway</w:t>
      </w:r>
      <w:r w:rsidR="00837CCB" w:rsidRPr="00280529">
        <w:rPr>
          <w:rFonts w:eastAsia="Times New Roman" w:cs="Calibri"/>
          <w:sz w:val="24"/>
          <w:szCs w:val="24"/>
        </w:rPr>
        <w:t>: Attempts to get the filthy walls cleaned have been going on since November. The subway is a WSCC responsibility but the dirt did not match the</w:t>
      </w:r>
      <w:r w:rsidR="00DD34A9" w:rsidRPr="00280529">
        <w:rPr>
          <w:rFonts w:eastAsia="Times New Roman" w:cs="Calibri"/>
          <w:sz w:val="24"/>
          <w:szCs w:val="24"/>
        </w:rPr>
        <w:t xml:space="preserve"> required</w:t>
      </w:r>
      <w:r w:rsidR="00837CCB" w:rsidRPr="00280529">
        <w:rPr>
          <w:rFonts w:eastAsia="Times New Roman" w:cs="Calibri"/>
          <w:sz w:val="24"/>
          <w:szCs w:val="24"/>
        </w:rPr>
        <w:t xml:space="preserve"> intervention levels.  </w:t>
      </w:r>
      <w:r w:rsidR="00DD34A9" w:rsidRPr="00280529">
        <w:rPr>
          <w:rFonts w:eastAsia="Times New Roman" w:cs="Calibri"/>
          <w:sz w:val="24"/>
          <w:szCs w:val="24"/>
        </w:rPr>
        <w:t xml:space="preserve">Fortunately HDC had involvement in the installation of the mosaic murals &amp; Paul Anderson, Director of Communities arranged for the walls to be jet-washed in May. It is a noticeable improvement &amp; thanks were sent.  </w:t>
      </w:r>
      <w:r w:rsidR="00837CCB" w:rsidRPr="00280529">
        <w:rPr>
          <w:rFonts w:eastAsia="Times New Roman" w:cs="Calibri"/>
          <w:sz w:val="24"/>
          <w:szCs w:val="24"/>
        </w:rPr>
        <w:t xml:space="preserve">  </w:t>
      </w:r>
    </w:p>
    <w:p w14:paraId="06EE2312" w14:textId="77777777" w:rsidR="00AE1D1C" w:rsidRPr="00280529" w:rsidRDefault="00AE1D1C" w:rsidP="0033697B">
      <w:pPr>
        <w:spacing w:after="0"/>
        <w:jc w:val="both"/>
        <w:rPr>
          <w:rFonts w:eastAsia="Times New Roman" w:cs="Calibri"/>
          <w:sz w:val="24"/>
          <w:szCs w:val="24"/>
          <w:u w:val="single"/>
        </w:rPr>
      </w:pPr>
    </w:p>
    <w:p w14:paraId="78C42C26" w14:textId="77777777" w:rsidR="0037170B" w:rsidRPr="00280529" w:rsidRDefault="00AE1D1C" w:rsidP="0033697B">
      <w:pPr>
        <w:spacing w:after="0"/>
        <w:jc w:val="both"/>
        <w:rPr>
          <w:rFonts w:eastAsia="Times New Roman" w:cs="Calibri"/>
          <w:sz w:val="24"/>
          <w:szCs w:val="24"/>
        </w:rPr>
      </w:pPr>
      <w:r w:rsidRPr="00280529">
        <w:rPr>
          <w:rFonts w:eastAsia="Times New Roman" w:cs="Calibri"/>
          <w:sz w:val="24"/>
          <w:szCs w:val="24"/>
          <w:u w:val="single"/>
        </w:rPr>
        <w:t>Chart Way</w:t>
      </w:r>
      <w:r w:rsidR="00DD34A9" w:rsidRPr="00280529">
        <w:rPr>
          <w:rFonts w:eastAsia="Times New Roman" w:cs="Calibri"/>
          <w:sz w:val="24"/>
          <w:szCs w:val="24"/>
        </w:rPr>
        <w:t xml:space="preserve">: The pedestrian link between the Black Jug &amp; Carfax is the responsibility of the owners of the recently sold RSA building. At the moment none of the street lights </w:t>
      </w:r>
      <w:r w:rsidR="0037170B" w:rsidRPr="00280529">
        <w:rPr>
          <w:rFonts w:eastAsia="Times New Roman" w:cs="Calibri"/>
          <w:sz w:val="24"/>
          <w:szCs w:val="24"/>
        </w:rPr>
        <w:t xml:space="preserve">are </w:t>
      </w:r>
      <w:r w:rsidR="00DD34A9" w:rsidRPr="00280529">
        <w:rPr>
          <w:rFonts w:eastAsia="Times New Roman" w:cs="Calibri"/>
          <w:sz w:val="24"/>
          <w:szCs w:val="24"/>
        </w:rPr>
        <w:t>work</w:t>
      </w:r>
      <w:r w:rsidR="0037170B" w:rsidRPr="00280529">
        <w:rPr>
          <w:rFonts w:eastAsia="Times New Roman" w:cs="Calibri"/>
          <w:sz w:val="24"/>
          <w:szCs w:val="24"/>
        </w:rPr>
        <w:t xml:space="preserve">ing </w:t>
      </w:r>
      <w:r w:rsidR="00DD34A9" w:rsidRPr="00280529">
        <w:rPr>
          <w:rFonts w:eastAsia="Times New Roman" w:cs="Calibri"/>
          <w:sz w:val="24"/>
          <w:szCs w:val="24"/>
        </w:rPr>
        <w:t xml:space="preserve">but HDC is in contact with the owner. </w:t>
      </w:r>
    </w:p>
    <w:p w14:paraId="18DE9A01" w14:textId="77777777" w:rsidR="00AE1D1C" w:rsidRPr="00280529" w:rsidRDefault="0037170B" w:rsidP="0033697B">
      <w:pPr>
        <w:spacing w:after="0"/>
        <w:jc w:val="both"/>
        <w:rPr>
          <w:rFonts w:eastAsia="Times New Roman" w:cs="Calibri"/>
          <w:sz w:val="24"/>
          <w:szCs w:val="24"/>
        </w:rPr>
      </w:pPr>
      <w:r w:rsidRPr="00280529">
        <w:rPr>
          <w:rFonts w:eastAsia="Times New Roman" w:cs="Calibri"/>
          <w:sz w:val="24"/>
          <w:szCs w:val="24"/>
        </w:rPr>
        <w:t xml:space="preserve">The building has also suffered from intruders / ASB &amp; there are security dogs present. HDC &amp; the Neighbourhood Police Team are aware of the situation.  </w:t>
      </w:r>
      <w:r w:rsidR="00DD34A9" w:rsidRPr="00280529">
        <w:rPr>
          <w:rFonts w:eastAsia="Times New Roman" w:cs="Calibri"/>
          <w:sz w:val="24"/>
          <w:szCs w:val="24"/>
        </w:rPr>
        <w:t xml:space="preserve"> </w:t>
      </w:r>
    </w:p>
    <w:sectPr w:rsidR="00AE1D1C" w:rsidRPr="00280529" w:rsidSect="00280529">
      <w:pgSz w:w="11906" w:h="16838"/>
      <w:pgMar w:top="1440" w:right="1080" w:bottom="1440" w:left="10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6B0CC06"/>
    <w:multiLevelType w:val="hybridMultilevel"/>
    <w:tmpl w:val="E6CBBBD8"/>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467D75E"/>
    <w:multiLevelType w:val="hybridMultilevel"/>
    <w:tmpl w:val="F3BFD6FD"/>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6993E59"/>
    <w:multiLevelType w:val="multilevel"/>
    <w:tmpl w:val="5C14E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BC0FA2"/>
    <w:multiLevelType w:val="hybridMultilevel"/>
    <w:tmpl w:val="0F7A1C4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8E25C7"/>
    <w:multiLevelType w:val="hybridMultilevel"/>
    <w:tmpl w:val="BCBAB88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E242B25"/>
    <w:multiLevelType w:val="multilevel"/>
    <w:tmpl w:val="D8ACC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4A4480"/>
    <w:multiLevelType w:val="hybridMultilevel"/>
    <w:tmpl w:val="8228D2B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CB28DF"/>
    <w:multiLevelType w:val="hybridMultilevel"/>
    <w:tmpl w:val="40A08B1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2083675C"/>
    <w:multiLevelType w:val="hybridMultilevel"/>
    <w:tmpl w:val="DB12C4E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C7C5AB4"/>
    <w:multiLevelType w:val="multilevel"/>
    <w:tmpl w:val="D16E1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7B6766"/>
    <w:multiLevelType w:val="hybridMultilevel"/>
    <w:tmpl w:val="032AE2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435F49D0"/>
    <w:multiLevelType w:val="hybridMultilevel"/>
    <w:tmpl w:val="2D6CD28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429C957"/>
    <w:multiLevelType w:val="hybridMultilevel"/>
    <w:tmpl w:val="3308ECC8"/>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4722240F"/>
    <w:multiLevelType w:val="multilevel"/>
    <w:tmpl w:val="3462F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7FB2C19"/>
    <w:multiLevelType w:val="hybridMultilevel"/>
    <w:tmpl w:val="FD2E52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4D190DF9"/>
    <w:multiLevelType w:val="hybridMultilevel"/>
    <w:tmpl w:val="696E0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8115248"/>
    <w:multiLevelType w:val="multilevel"/>
    <w:tmpl w:val="97B8F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83D6CBF"/>
    <w:multiLevelType w:val="hybridMultilevel"/>
    <w:tmpl w:val="72C2D5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5C6E3A85"/>
    <w:multiLevelType w:val="hybridMultilevel"/>
    <w:tmpl w:val="66AA1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01CCC87"/>
    <w:multiLevelType w:val="hybridMultilevel"/>
    <w:tmpl w:val="2AC18898"/>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62825592"/>
    <w:multiLevelType w:val="hybridMultilevel"/>
    <w:tmpl w:val="4BD6D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9EA0D68"/>
    <w:multiLevelType w:val="hybridMultilevel"/>
    <w:tmpl w:val="959AA5E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07A3CE7"/>
    <w:multiLevelType w:val="hybridMultilevel"/>
    <w:tmpl w:val="6B08799E"/>
    <w:lvl w:ilvl="0" w:tplc="3E4E8964">
      <w:start w:val="1"/>
      <w:numFmt w:val="bullet"/>
      <w:lvlText w:val="•"/>
      <w:lvlJc w:val="left"/>
      <w:pPr>
        <w:tabs>
          <w:tab w:val="num" w:pos="720"/>
        </w:tabs>
        <w:ind w:left="720" w:hanging="360"/>
      </w:pPr>
      <w:rPr>
        <w:rFonts w:ascii="Arial" w:hAnsi="Arial" w:hint="default"/>
      </w:rPr>
    </w:lvl>
    <w:lvl w:ilvl="1" w:tplc="323C8DF2" w:tentative="1">
      <w:start w:val="1"/>
      <w:numFmt w:val="bullet"/>
      <w:lvlText w:val="•"/>
      <w:lvlJc w:val="left"/>
      <w:pPr>
        <w:tabs>
          <w:tab w:val="num" w:pos="1440"/>
        </w:tabs>
        <w:ind w:left="1440" w:hanging="360"/>
      </w:pPr>
      <w:rPr>
        <w:rFonts w:ascii="Arial" w:hAnsi="Arial" w:hint="default"/>
      </w:rPr>
    </w:lvl>
    <w:lvl w:ilvl="2" w:tplc="FD0EBAAE" w:tentative="1">
      <w:start w:val="1"/>
      <w:numFmt w:val="bullet"/>
      <w:lvlText w:val="•"/>
      <w:lvlJc w:val="left"/>
      <w:pPr>
        <w:tabs>
          <w:tab w:val="num" w:pos="2160"/>
        </w:tabs>
        <w:ind w:left="2160" w:hanging="360"/>
      </w:pPr>
      <w:rPr>
        <w:rFonts w:ascii="Arial" w:hAnsi="Arial" w:hint="default"/>
      </w:rPr>
    </w:lvl>
    <w:lvl w:ilvl="3" w:tplc="350C76D0" w:tentative="1">
      <w:start w:val="1"/>
      <w:numFmt w:val="bullet"/>
      <w:lvlText w:val="•"/>
      <w:lvlJc w:val="left"/>
      <w:pPr>
        <w:tabs>
          <w:tab w:val="num" w:pos="2880"/>
        </w:tabs>
        <w:ind w:left="2880" w:hanging="360"/>
      </w:pPr>
      <w:rPr>
        <w:rFonts w:ascii="Arial" w:hAnsi="Arial" w:hint="default"/>
      </w:rPr>
    </w:lvl>
    <w:lvl w:ilvl="4" w:tplc="99D615C8" w:tentative="1">
      <w:start w:val="1"/>
      <w:numFmt w:val="bullet"/>
      <w:lvlText w:val="•"/>
      <w:lvlJc w:val="left"/>
      <w:pPr>
        <w:tabs>
          <w:tab w:val="num" w:pos="3600"/>
        </w:tabs>
        <w:ind w:left="3600" w:hanging="360"/>
      </w:pPr>
      <w:rPr>
        <w:rFonts w:ascii="Arial" w:hAnsi="Arial" w:hint="default"/>
      </w:rPr>
    </w:lvl>
    <w:lvl w:ilvl="5" w:tplc="DACEA1E0" w:tentative="1">
      <w:start w:val="1"/>
      <w:numFmt w:val="bullet"/>
      <w:lvlText w:val="•"/>
      <w:lvlJc w:val="left"/>
      <w:pPr>
        <w:tabs>
          <w:tab w:val="num" w:pos="4320"/>
        </w:tabs>
        <w:ind w:left="4320" w:hanging="360"/>
      </w:pPr>
      <w:rPr>
        <w:rFonts w:ascii="Arial" w:hAnsi="Arial" w:hint="default"/>
      </w:rPr>
    </w:lvl>
    <w:lvl w:ilvl="6" w:tplc="91F02016" w:tentative="1">
      <w:start w:val="1"/>
      <w:numFmt w:val="bullet"/>
      <w:lvlText w:val="•"/>
      <w:lvlJc w:val="left"/>
      <w:pPr>
        <w:tabs>
          <w:tab w:val="num" w:pos="5040"/>
        </w:tabs>
        <w:ind w:left="5040" w:hanging="360"/>
      </w:pPr>
      <w:rPr>
        <w:rFonts w:ascii="Arial" w:hAnsi="Arial" w:hint="default"/>
      </w:rPr>
    </w:lvl>
    <w:lvl w:ilvl="7" w:tplc="4C388302" w:tentative="1">
      <w:start w:val="1"/>
      <w:numFmt w:val="bullet"/>
      <w:lvlText w:val="•"/>
      <w:lvlJc w:val="left"/>
      <w:pPr>
        <w:tabs>
          <w:tab w:val="num" w:pos="5760"/>
        </w:tabs>
        <w:ind w:left="5760" w:hanging="360"/>
      </w:pPr>
      <w:rPr>
        <w:rFonts w:ascii="Arial" w:hAnsi="Arial" w:hint="default"/>
      </w:rPr>
    </w:lvl>
    <w:lvl w:ilvl="8" w:tplc="59069C66"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75C56741"/>
    <w:multiLevelType w:val="hybridMultilevel"/>
    <w:tmpl w:val="CCFC87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382097883">
    <w:abstractNumId w:val="3"/>
  </w:num>
  <w:num w:numId="2" w16cid:durableId="1174107810">
    <w:abstractNumId w:val="16"/>
  </w:num>
  <w:num w:numId="3" w16cid:durableId="607467235">
    <w:abstractNumId w:val="21"/>
  </w:num>
  <w:num w:numId="4" w16cid:durableId="543564803">
    <w:abstractNumId w:val="18"/>
  </w:num>
  <w:num w:numId="5" w16cid:durableId="1551990184">
    <w:abstractNumId w:val="20"/>
  </w:num>
  <w:num w:numId="6" w16cid:durableId="277420709">
    <w:abstractNumId w:val="15"/>
  </w:num>
  <w:num w:numId="7" w16cid:durableId="180396125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63189851">
    <w:abstractNumId w:val="2"/>
  </w:num>
  <w:num w:numId="9" w16cid:durableId="1372457337">
    <w:abstractNumId w:val="11"/>
  </w:num>
  <w:num w:numId="10" w16cid:durableId="310645301">
    <w:abstractNumId w:val="4"/>
  </w:num>
  <w:num w:numId="11" w16cid:durableId="1222011616">
    <w:abstractNumId w:val="6"/>
  </w:num>
  <w:num w:numId="12" w16cid:durableId="39594225">
    <w:abstractNumId w:val="23"/>
  </w:num>
  <w:num w:numId="13" w16cid:durableId="1934245506">
    <w:abstractNumId w:val="8"/>
  </w:num>
  <w:num w:numId="14" w16cid:durableId="1288731655">
    <w:abstractNumId w:val="14"/>
  </w:num>
  <w:num w:numId="15" w16cid:durableId="217713551">
    <w:abstractNumId w:val="17"/>
  </w:num>
  <w:num w:numId="16" w16cid:durableId="271665770">
    <w:abstractNumId w:val="13"/>
  </w:num>
  <w:num w:numId="17" w16cid:durableId="1665668797">
    <w:abstractNumId w:val="5"/>
  </w:num>
  <w:num w:numId="18" w16cid:durableId="819005765">
    <w:abstractNumId w:val="22"/>
  </w:num>
  <w:num w:numId="19" w16cid:durableId="47145194">
    <w:abstractNumId w:val="0"/>
  </w:num>
  <w:num w:numId="20" w16cid:durableId="121311377">
    <w:abstractNumId w:val="1"/>
  </w:num>
  <w:num w:numId="21" w16cid:durableId="251399897">
    <w:abstractNumId w:val="12"/>
  </w:num>
  <w:num w:numId="22" w16cid:durableId="511382429">
    <w:abstractNumId w:val="19"/>
  </w:num>
  <w:num w:numId="23" w16cid:durableId="681510644">
    <w:abstractNumId w:val="9"/>
  </w:num>
  <w:num w:numId="24" w16cid:durableId="198077030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94A"/>
    <w:rsid w:val="00003171"/>
    <w:rsid w:val="000036D9"/>
    <w:rsid w:val="00003730"/>
    <w:rsid w:val="0000727B"/>
    <w:rsid w:val="000077AA"/>
    <w:rsid w:val="00010A02"/>
    <w:rsid w:val="00010ECA"/>
    <w:rsid w:val="0001113C"/>
    <w:rsid w:val="00011772"/>
    <w:rsid w:val="00012756"/>
    <w:rsid w:val="00012885"/>
    <w:rsid w:val="000156E2"/>
    <w:rsid w:val="000161A1"/>
    <w:rsid w:val="00017F1B"/>
    <w:rsid w:val="0002078C"/>
    <w:rsid w:val="00020CC3"/>
    <w:rsid w:val="0002111B"/>
    <w:rsid w:val="00022629"/>
    <w:rsid w:val="00022DAC"/>
    <w:rsid w:val="0002371B"/>
    <w:rsid w:val="00023FE7"/>
    <w:rsid w:val="00024F18"/>
    <w:rsid w:val="00026441"/>
    <w:rsid w:val="00027030"/>
    <w:rsid w:val="000276FA"/>
    <w:rsid w:val="000317FB"/>
    <w:rsid w:val="00033E3A"/>
    <w:rsid w:val="000353FF"/>
    <w:rsid w:val="00035B6B"/>
    <w:rsid w:val="000369C3"/>
    <w:rsid w:val="00036F4E"/>
    <w:rsid w:val="000373E6"/>
    <w:rsid w:val="0003741C"/>
    <w:rsid w:val="00037691"/>
    <w:rsid w:val="0004138E"/>
    <w:rsid w:val="00043CAF"/>
    <w:rsid w:val="000440C1"/>
    <w:rsid w:val="000447AB"/>
    <w:rsid w:val="00044A31"/>
    <w:rsid w:val="00050513"/>
    <w:rsid w:val="00050701"/>
    <w:rsid w:val="00050936"/>
    <w:rsid w:val="00051583"/>
    <w:rsid w:val="00052BDD"/>
    <w:rsid w:val="00052EB6"/>
    <w:rsid w:val="00053636"/>
    <w:rsid w:val="0005374D"/>
    <w:rsid w:val="000538B3"/>
    <w:rsid w:val="00054222"/>
    <w:rsid w:val="00054783"/>
    <w:rsid w:val="000578E4"/>
    <w:rsid w:val="000601E8"/>
    <w:rsid w:val="00063757"/>
    <w:rsid w:val="000637FC"/>
    <w:rsid w:val="00063DAA"/>
    <w:rsid w:val="000653C8"/>
    <w:rsid w:val="00065C78"/>
    <w:rsid w:val="00065E04"/>
    <w:rsid w:val="0006651F"/>
    <w:rsid w:val="000676F5"/>
    <w:rsid w:val="00067E02"/>
    <w:rsid w:val="00070235"/>
    <w:rsid w:val="0007118A"/>
    <w:rsid w:val="00071528"/>
    <w:rsid w:val="0007242B"/>
    <w:rsid w:val="0007397A"/>
    <w:rsid w:val="000762DE"/>
    <w:rsid w:val="0007723B"/>
    <w:rsid w:val="000808DB"/>
    <w:rsid w:val="00080B13"/>
    <w:rsid w:val="00081533"/>
    <w:rsid w:val="00085673"/>
    <w:rsid w:val="00087CD8"/>
    <w:rsid w:val="00087F66"/>
    <w:rsid w:val="00095C92"/>
    <w:rsid w:val="00095D03"/>
    <w:rsid w:val="000967B0"/>
    <w:rsid w:val="000A4048"/>
    <w:rsid w:val="000A4743"/>
    <w:rsid w:val="000A49DC"/>
    <w:rsid w:val="000A7AFF"/>
    <w:rsid w:val="000B150A"/>
    <w:rsid w:val="000B2338"/>
    <w:rsid w:val="000B273C"/>
    <w:rsid w:val="000B3E68"/>
    <w:rsid w:val="000B404E"/>
    <w:rsid w:val="000B44ED"/>
    <w:rsid w:val="000C0675"/>
    <w:rsid w:val="000C0DEE"/>
    <w:rsid w:val="000C1789"/>
    <w:rsid w:val="000C1F8E"/>
    <w:rsid w:val="000C536C"/>
    <w:rsid w:val="000C594B"/>
    <w:rsid w:val="000C74FD"/>
    <w:rsid w:val="000D068F"/>
    <w:rsid w:val="000D24A5"/>
    <w:rsid w:val="000D2A0C"/>
    <w:rsid w:val="000D3AC3"/>
    <w:rsid w:val="000D6711"/>
    <w:rsid w:val="000D67A1"/>
    <w:rsid w:val="000D69D0"/>
    <w:rsid w:val="000E1598"/>
    <w:rsid w:val="000E172A"/>
    <w:rsid w:val="000E2B9C"/>
    <w:rsid w:val="000E42CE"/>
    <w:rsid w:val="000E531B"/>
    <w:rsid w:val="000E7DD5"/>
    <w:rsid w:val="000F1AF0"/>
    <w:rsid w:val="000F3ED3"/>
    <w:rsid w:val="000F436F"/>
    <w:rsid w:val="000F56D2"/>
    <w:rsid w:val="000F58E3"/>
    <w:rsid w:val="000F5D15"/>
    <w:rsid w:val="000F68C7"/>
    <w:rsid w:val="000F766A"/>
    <w:rsid w:val="000F7C73"/>
    <w:rsid w:val="0010056A"/>
    <w:rsid w:val="001012D1"/>
    <w:rsid w:val="001020FB"/>
    <w:rsid w:val="001036B5"/>
    <w:rsid w:val="00104289"/>
    <w:rsid w:val="00106B01"/>
    <w:rsid w:val="00110021"/>
    <w:rsid w:val="00111163"/>
    <w:rsid w:val="001118A7"/>
    <w:rsid w:val="001126C5"/>
    <w:rsid w:val="00115DE3"/>
    <w:rsid w:val="00116F92"/>
    <w:rsid w:val="001202BF"/>
    <w:rsid w:val="00121C37"/>
    <w:rsid w:val="001222A9"/>
    <w:rsid w:val="00122458"/>
    <w:rsid w:val="00122557"/>
    <w:rsid w:val="00122E8B"/>
    <w:rsid w:val="00122F26"/>
    <w:rsid w:val="00124119"/>
    <w:rsid w:val="0012465C"/>
    <w:rsid w:val="001256D8"/>
    <w:rsid w:val="001261CA"/>
    <w:rsid w:val="00126DC4"/>
    <w:rsid w:val="001275DD"/>
    <w:rsid w:val="00131048"/>
    <w:rsid w:val="001322D8"/>
    <w:rsid w:val="001327DA"/>
    <w:rsid w:val="00133C8E"/>
    <w:rsid w:val="00135216"/>
    <w:rsid w:val="001406FE"/>
    <w:rsid w:val="001422B3"/>
    <w:rsid w:val="00142907"/>
    <w:rsid w:val="001433D1"/>
    <w:rsid w:val="001437B3"/>
    <w:rsid w:val="00144534"/>
    <w:rsid w:val="00144B1A"/>
    <w:rsid w:val="0014715A"/>
    <w:rsid w:val="0015104B"/>
    <w:rsid w:val="001526B5"/>
    <w:rsid w:val="0015304D"/>
    <w:rsid w:val="00154F88"/>
    <w:rsid w:val="00154F91"/>
    <w:rsid w:val="0015515D"/>
    <w:rsid w:val="00155ADB"/>
    <w:rsid w:val="00157EDD"/>
    <w:rsid w:val="00162267"/>
    <w:rsid w:val="0016364D"/>
    <w:rsid w:val="00165B2C"/>
    <w:rsid w:val="00166D19"/>
    <w:rsid w:val="001671DE"/>
    <w:rsid w:val="0016721E"/>
    <w:rsid w:val="001678A1"/>
    <w:rsid w:val="001678B4"/>
    <w:rsid w:val="001679F9"/>
    <w:rsid w:val="00170E41"/>
    <w:rsid w:val="001732B2"/>
    <w:rsid w:val="00174B08"/>
    <w:rsid w:val="0017630E"/>
    <w:rsid w:val="00176683"/>
    <w:rsid w:val="00177F60"/>
    <w:rsid w:val="00180150"/>
    <w:rsid w:val="0018084D"/>
    <w:rsid w:val="00180A66"/>
    <w:rsid w:val="00181974"/>
    <w:rsid w:val="0018202C"/>
    <w:rsid w:val="00184557"/>
    <w:rsid w:val="00184951"/>
    <w:rsid w:val="00185B6C"/>
    <w:rsid w:val="00185D10"/>
    <w:rsid w:val="001900B9"/>
    <w:rsid w:val="00190DB5"/>
    <w:rsid w:val="001936D9"/>
    <w:rsid w:val="00193B4C"/>
    <w:rsid w:val="00195CB5"/>
    <w:rsid w:val="00196918"/>
    <w:rsid w:val="001971C0"/>
    <w:rsid w:val="0019739D"/>
    <w:rsid w:val="001A1C60"/>
    <w:rsid w:val="001A51EA"/>
    <w:rsid w:val="001A58A2"/>
    <w:rsid w:val="001A63C8"/>
    <w:rsid w:val="001B021C"/>
    <w:rsid w:val="001B21A9"/>
    <w:rsid w:val="001B373F"/>
    <w:rsid w:val="001B388E"/>
    <w:rsid w:val="001B468B"/>
    <w:rsid w:val="001B4D07"/>
    <w:rsid w:val="001B685B"/>
    <w:rsid w:val="001C0A6C"/>
    <w:rsid w:val="001C10D4"/>
    <w:rsid w:val="001C2730"/>
    <w:rsid w:val="001C298A"/>
    <w:rsid w:val="001C33A5"/>
    <w:rsid w:val="001C4438"/>
    <w:rsid w:val="001C526B"/>
    <w:rsid w:val="001C58E8"/>
    <w:rsid w:val="001C72B7"/>
    <w:rsid w:val="001D059D"/>
    <w:rsid w:val="001D096F"/>
    <w:rsid w:val="001D0C82"/>
    <w:rsid w:val="001D0D94"/>
    <w:rsid w:val="001D1E76"/>
    <w:rsid w:val="001D1F13"/>
    <w:rsid w:val="001D2710"/>
    <w:rsid w:val="001D3428"/>
    <w:rsid w:val="001D34B7"/>
    <w:rsid w:val="001D3ED1"/>
    <w:rsid w:val="001D4E87"/>
    <w:rsid w:val="001D5331"/>
    <w:rsid w:val="001D61D8"/>
    <w:rsid w:val="001D7B9B"/>
    <w:rsid w:val="001E2F8A"/>
    <w:rsid w:val="001E383A"/>
    <w:rsid w:val="001E39C1"/>
    <w:rsid w:val="001E5EDF"/>
    <w:rsid w:val="001E6C18"/>
    <w:rsid w:val="001E7482"/>
    <w:rsid w:val="001E7786"/>
    <w:rsid w:val="001E7A24"/>
    <w:rsid w:val="001F112D"/>
    <w:rsid w:val="001F23AE"/>
    <w:rsid w:val="001F47B3"/>
    <w:rsid w:val="001F61EA"/>
    <w:rsid w:val="0020158F"/>
    <w:rsid w:val="00203054"/>
    <w:rsid w:val="00203D8D"/>
    <w:rsid w:val="00204099"/>
    <w:rsid w:val="00205265"/>
    <w:rsid w:val="00211FC4"/>
    <w:rsid w:val="00212633"/>
    <w:rsid w:val="00212F46"/>
    <w:rsid w:val="00213AA0"/>
    <w:rsid w:val="00213E8E"/>
    <w:rsid w:val="00216414"/>
    <w:rsid w:val="0021678A"/>
    <w:rsid w:val="00216FFF"/>
    <w:rsid w:val="00217DE7"/>
    <w:rsid w:val="002215DA"/>
    <w:rsid w:val="002222D8"/>
    <w:rsid w:val="0022249B"/>
    <w:rsid w:val="00222F83"/>
    <w:rsid w:val="00223304"/>
    <w:rsid w:val="0022335C"/>
    <w:rsid w:val="002235B9"/>
    <w:rsid w:val="00223AB1"/>
    <w:rsid w:val="00224479"/>
    <w:rsid w:val="002245D6"/>
    <w:rsid w:val="00224CD7"/>
    <w:rsid w:val="00227300"/>
    <w:rsid w:val="00230291"/>
    <w:rsid w:val="00230E59"/>
    <w:rsid w:val="00231E1D"/>
    <w:rsid w:val="00235C0A"/>
    <w:rsid w:val="00235E5B"/>
    <w:rsid w:val="002378FC"/>
    <w:rsid w:val="002419B3"/>
    <w:rsid w:val="002420C7"/>
    <w:rsid w:val="00242FFB"/>
    <w:rsid w:val="002438D7"/>
    <w:rsid w:val="00244102"/>
    <w:rsid w:val="00250FF4"/>
    <w:rsid w:val="002524EF"/>
    <w:rsid w:val="0025280D"/>
    <w:rsid w:val="00252DA0"/>
    <w:rsid w:val="00253EF6"/>
    <w:rsid w:val="0025648E"/>
    <w:rsid w:val="00256835"/>
    <w:rsid w:val="00257B48"/>
    <w:rsid w:val="00257B7E"/>
    <w:rsid w:val="00257D4D"/>
    <w:rsid w:val="00262C03"/>
    <w:rsid w:val="002631B8"/>
    <w:rsid w:val="00263557"/>
    <w:rsid w:val="00263823"/>
    <w:rsid w:val="00264094"/>
    <w:rsid w:val="0026490A"/>
    <w:rsid w:val="0026503A"/>
    <w:rsid w:val="002650D6"/>
    <w:rsid w:val="0026620E"/>
    <w:rsid w:val="002678EB"/>
    <w:rsid w:val="002700A4"/>
    <w:rsid w:val="00272ACD"/>
    <w:rsid w:val="0027442E"/>
    <w:rsid w:val="0027453B"/>
    <w:rsid w:val="00275F2E"/>
    <w:rsid w:val="002763D6"/>
    <w:rsid w:val="0027730A"/>
    <w:rsid w:val="00277B23"/>
    <w:rsid w:val="00277EC9"/>
    <w:rsid w:val="00280529"/>
    <w:rsid w:val="002808D3"/>
    <w:rsid w:val="002843A0"/>
    <w:rsid w:val="00284E1C"/>
    <w:rsid w:val="0028655C"/>
    <w:rsid w:val="002916E4"/>
    <w:rsid w:val="00292C2A"/>
    <w:rsid w:val="00296310"/>
    <w:rsid w:val="00297F5C"/>
    <w:rsid w:val="002A0429"/>
    <w:rsid w:val="002A0D04"/>
    <w:rsid w:val="002A1809"/>
    <w:rsid w:val="002A2E11"/>
    <w:rsid w:val="002A3631"/>
    <w:rsid w:val="002A70B5"/>
    <w:rsid w:val="002A739F"/>
    <w:rsid w:val="002B0C6A"/>
    <w:rsid w:val="002B1640"/>
    <w:rsid w:val="002B284F"/>
    <w:rsid w:val="002B4CB6"/>
    <w:rsid w:val="002B521A"/>
    <w:rsid w:val="002B56A0"/>
    <w:rsid w:val="002B611A"/>
    <w:rsid w:val="002C3653"/>
    <w:rsid w:val="002C3B0C"/>
    <w:rsid w:val="002C3F13"/>
    <w:rsid w:val="002C4D3C"/>
    <w:rsid w:val="002C6EE6"/>
    <w:rsid w:val="002C720E"/>
    <w:rsid w:val="002C79A2"/>
    <w:rsid w:val="002D4646"/>
    <w:rsid w:val="002D5653"/>
    <w:rsid w:val="002E35C2"/>
    <w:rsid w:val="002E503A"/>
    <w:rsid w:val="002E53E6"/>
    <w:rsid w:val="002E547A"/>
    <w:rsid w:val="002E6027"/>
    <w:rsid w:val="002E6304"/>
    <w:rsid w:val="002E66E3"/>
    <w:rsid w:val="002E6B43"/>
    <w:rsid w:val="002E6E5C"/>
    <w:rsid w:val="002E77D6"/>
    <w:rsid w:val="002F0292"/>
    <w:rsid w:val="002F0396"/>
    <w:rsid w:val="002F15EB"/>
    <w:rsid w:val="002F1994"/>
    <w:rsid w:val="002F1BBF"/>
    <w:rsid w:val="002F21E2"/>
    <w:rsid w:val="002F468B"/>
    <w:rsid w:val="002F59DF"/>
    <w:rsid w:val="002F64F4"/>
    <w:rsid w:val="0030082F"/>
    <w:rsid w:val="00300C68"/>
    <w:rsid w:val="003036AE"/>
    <w:rsid w:val="003039C2"/>
    <w:rsid w:val="00303EC3"/>
    <w:rsid w:val="0030457F"/>
    <w:rsid w:val="00305656"/>
    <w:rsid w:val="003068D2"/>
    <w:rsid w:val="00307614"/>
    <w:rsid w:val="003128F3"/>
    <w:rsid w:val="0031388E"/>
    <w:rsid w:val="00313932"/>
    <w:rsid w:val="00315916"/>
    <w:rsid w:val="00315E96"/>
    <w:rsid w:val="0031655A"/>
    <w:rsid w:val="00316620"/>
    <w:rsid w:val="003169CF"/>
    <w:rsid w:val="003172BD"/>
    <w:rsid w:val="0031739F"/>
    <w:rsid w:val="003175BC"/>
    <w:rsid w:val="0031792F"/>
    <w:rsid w:val="00317B0F"/>
    <w:rsid w:val="00317CF2"/>
    <w:rsid w:val="00324D7C"/>
    <w:rsid w:val="003253E0"/>
    <w:rsid w:val="00325F8D"/>
    <w:rsid w:val="00333C70"/>
    <w:rsid w:val="0033442A"/>
    <w:rsid w:val="0033683D"/>
    <w:rsid w:val="0033697B"/>
    <w:rsid w:val="0034038D"/>
    <w:rsid w:val="003406B9"/>
    <w:rsid w:val="00342CBE"/>
    <w:rsid w:val="00343DF3"/>
    <w:rsid w:val="00344434"/>
    <w:rsid w:val="003452E4"/>
    <w:rsid w:val="00345C70"/>
    <w:rsid w:val="00345DF0"/>
    <w:rsid w:val="00347033"/>
    <w:rsid w:val="0034756F"/>
    <w:rsid w:val="00350472"/>
    <w:rsid w:val="00350B85"/>
    <w:rsid w:val="00350EEA"/>
    <w:rsid w:val="0035163D"/>
    <w:rsid w:val="00351D22"/>
    <w:rsid w:val="0035280F"/>
    <w:rsid w:val="00355126"/>
    <w:rsid w:val="003555F9"/>
    <w:rsid w:val="00357A4A"/>
    <w:rsid w:val="00357EDD"/>
    <w:rsid w:val="00360811"/>
    <w:rsid w:val="00360EED"/>
    <w:rsid w:val="0036149A"/>
    <w:rsid w:val="003635B6"/>
    <w:rsid w:val="00365B48"/>
    <w:rsid w:val="003678B2"/>
    <w:rsid w:val="00367EEE"/>
    <w:rsid w:val="00370F68"/>
    <w:rsid w:val="003716D0"/>
    <w:rsid w:val="0037170B"/>
    <w:rsid w:val="003719C6"/>
    <w:rsid w:val="00373904"/>
    <w:rsid w:val="00373910"/>
    <w:rsid w:val="003746FA"/>
    <w:rsid w:val="003806A0"/>
    <w:rsid w:val="0038130C"/>
    <w:rsid w:val="00383A41"/>
    <w:rsid w:val="00387412"/>
    <w:rsid w:val="00390F6A"/>
    <w:rsid w:val="00391147"/>
    <w:rsid w:val="00392579"/>
    <w:rsid w:val="00392B13"/>
    <w:rsid w:val="00392DAD"/>
    <w:rsid w:val="00394023"/>
    <w:rsid w:val="00396430"/>
    <w:rsid w:val="003976F4"/>
    <w:rsid w:val="003A0171"/>
    <w:rsid w:val="003A0927"/>
    <w:rsid w:val="003A0C20"/>
    <w:rsid w:val="003A0DEE"/>
    <w:rsid w:val="003A19B8"/>
    <w:rsid w:val="003A2E0B"/>
    <w:rsid w:val="003A2E20"/>
    <w:rsid w:val="003A351F"/>
    <w:rsid w:val="003A3C36"/>
    <w:rsid w:val="003A4AFB"/>
    <w:rsid w:val="003A528D"/>
    <w:rsid w:val="003A78A2"/>
    <w:rsid w:val="003A7F50"/>
    <w:rsid w:val="003B0154"/>
    <w:rsid w:val="003B0C96"/>
    <w:rsid w:val="003B0F59"/>
    <w:rsid w:val="003B1123"/>
    <w:rsid w:val="003B1350"/>
    <w:rsid w:val="003B1DFE"/>
    <w:rsid w:val="003B210E"/>
    <w:rsid w:val="003B2479"/>
    <w:rsid w:val="003B25BD"/>
    <w:rsid w:val="003B3382"/>
    <w:rsid w:val="003B582F"/>
    <w:rsid w:val="003B64D0"/>
    <w:rsid w:val="003B71F1"/>
    <w:rsid w:val="003B7E9F"/>
    <w:rsid w:val="003B7F2A"/>
    <w:rsid w:val="003C04C6"/>
    <w:rsid w:val="003C23B5"/>
    <w:rsid w:val="003C280C"/>
    <w:rsid w:val="003C2A70"/>
    <w:rsid w:val="003C45B7"/>
    <w:rsid w:val="003C5F9C"/>
    <w:rsid w:val="003C6514"/>
    <w:rsid w:val="003D01B2"/>
    <w:rsid w:val="003D12C0"/>
    <w:rsid w:val="003D1322"/>
    <w:rsid w:val="003D1B44"/>
    <w:rsid w:val="003D250B"/>
    <w:rsid w:val="003D2AAC"/>
    <w:rsid w:val="003D3923"/>
    <w:rsid w:val="003D63D0"/>
    <w:rsid w:val="003D7993"/>
    <w:rsid w:val="003D7E34"/>
    <w:rsid w:val="003E02DE"/>
    <w:rsid w:val="003E02F8"/>
    <w:rsid w:val="003E0C6A"/>
    <w:rsid w:val="003E1594"/>
    <w:rsid w:val="003E26D9"/>
    <w:rsid w:val="003E280E"/>
    <w:rsid w:val="003E2C6F"/>
    <w:rsid w:val="003E3734"/>
    <w:rsid w:val="003E376C"/>
    <w:rsid w:val="003E38F4"/>
    <w:rsid w:val="003E39D8"/>
    <w:rsid w:val="003E4BC0"/>
    <w:rsid w:val="003E4F00"/>
    <w:rsid w:val="003E5D52"/>
    <w:rsid w:val="003E6604"/>
    <w:rsid w:val="003F17AC"/>
    <w:rsid w:val="003F1BBD"/>
    <w:rsid w:val="003F463A"/>
    <w:rsid w:val="003F482C"/>
    <w:rsid w:val="003F69CB"/>
    <w:rsid w:val="003F6CB0"/>
    <w:rsid w:val="004001B4"/>
    <w:rsid w:val="0040074B"/>
    <w:rsid w:val="004032C2"/>
    <w:rsid w:val="0040461A"/>
    <w:rsid w:val="00404B7B"/>
    <w:rsid w:val="00404F87"/>
    <w:rsid w:val="00405EFD"/>
    <w:rsid w:val="004070DD"/>
    <w:rsid w:val="004127BC"/>
    <w:rsid w:val="0041379A"/>
    <w:rsid w:val="00413F94"/>
    <w:rsid w:val="004150EF"/>
    <w:rsid w:val="00415FAA"/>
    <w:rsid w:val="004160BC"/>
    <w:rsid w:val="00416924"/>
    <w:rsid w:val="004174A1"/>
    <w:rsid w:val="00420D9C"/>
    <w:rsid w:val="0042284C"/>
    <w:rsid w:val="0042552A"/>
    <w:rsid w:val="0042794C"/>
    <w:rsid w:val="00434535"/>
    <w:rsid w:val="00435F69"/>
    <w:rsid w:val="004407F5"/>
    <w:rsid w:val="00441FDE"/>
    <w:rsid w:val="0044204F"/>
    <w:rsid w:val="0044231B"/>
    <w:rsid w:val="00443567"/>
    <w:rsid w:val="004440E2"/>
    <w:rsid w:val="00444605"/>
    <w:rsid w:val="00444EC5"/>
    <w:rsid w:val="00445B2B"/>
    <w:rsid w:val="0045025A"/>
    <w:rsid w:val="00451984"/>
    <w:rsid w:val="00452B8C"/>
    <w:rsid w:val="00452C68"/>
    <w:rsid w:val="00452F93"/>
    <w:rsid w:val="0045304F"/>
    <w:rsid w:val="00456077"/>
    <w:rsid w:val="0045768A"/>
    <w:rsid w:val="00460E6B"/>
    <w:rsid w:val="004635EE"/>
    <w:rsid w:val="00463E9A"/>
    <w:rsid w:val="00464058"/>
    <w:rsid w:val="0046437B"/>
    <w:rsid w:val="00464A94"/>
    <w:rsid w:val="00466C25"/>
    <w:rsid w:val="00467EBB"/>
    <w:rsid w:val="0047007A"/>
    <w:rsid w:val="004704FF"/>
    <w:rsid w:val="00470B03"/>
    <w:rsid w:val="00472B80"/>
    <w:rsid w:val="004736ED"/>
    <w:rsid w:val="00474048"/>
    <w:rsid w:val="00475368"/>
    <w:rsid w:val="004766E2"/>
    <w:rsid w:val="00477E79"/>
    <w:rsid w:val="004817A7"/>
    <w:rsid w:val="00482A45"/>
    <w:rsid w:val="00483445"/>
    <w:rsid w:val="004851C5"/>
    <w:rsid w:val="004863FC"/>
    <w:rsid w:val="0048697F"/>
    <w:rsid w:val="004878CB"/>
    <w:rsid w:val="00490757"/>
    <w:rsid w:val="00492DAE"/>
    <w:rsid w:val="00493AFE"/>
    <w:rsid w:val="00493D1F"/>
    <w:rsid w:val="00496F09"/>
    <w:rsid w:val="00497003"/>
    <w:rsid w:val="004979F2"/>
    <w:rsid w:val="004A011D"/>
    <w:rsid w:val="004A059A"/>
    <w:rsid w:val="004A20C1"/>
    <w:rsid w:val="004A2C9F"/>
    <w:rsid w:val="004A3343"/>
    <w:rsid w:val="004A3B03"/>
    <w:rsid w:val="004A44A1"/>
    <w:rsid w:val="004A5091"/>
    <w:rsid w:val="004B0744"/>
    <w:rsid w:val="004B0B7E"/>
    <w:rsid w:val="004B2129"/>
    <w:rsid w:val="004B2A18"/>
    <w:rsid w:val="004B4580"/>
    <w:rsid w:val="004B4779"/>
    <w:rsid w:val="004B4ECC"/>
    <w:rsid w:val="004B5A57"/>
    <w:rsid w:val="004B5ECA"/>
    <w:rsid w:val="004B6DD4"/>
    <w:rsid w:val="004B7C3A"/>
    <w:rsid w:val="004C0CE5"/>
    <w:rsid w:val="004C26F4"/>
    <w:rsid w:val="004C4807"/>
    <w:rsid w:val="004C58F6"/>
    <w:rsid w:val="004C59C9"/>
    <w:rsid w:val="004C6BC8"/>
    <w:rsid w:val="004D028A"/>
    <w:rsid w:val="004D367E"/>
    <w:rsid w:val="004D371E"/>
    <w:rsid w:val="004D519B"/>
    <w:rsid w:val="004D56DB"/>
    <w:rsid w:val="004D6476"/>
    <w:rsid w:val="004D7447"/>
    <w:rsid w:val="004D7567"/>
    <w:rsid w:val="004D761D"/>
    <w:rsid w:val="004E1A45"/>
    <w:rsid w:val="004E306A"/>
    <w:rsid w:val="004E433B"/>
    <w:rsid w:val="004E53C5"/>
    <w:rsid w:val="004E5A41"/>
    <w:rsid w:val="004E670A"/>
    <w:rsid w:val="004E6E5A"/>
    <w:rsid w:val="004E77C2"/>
    <w:rsid w:val="004E7B21"/>
    <w:rsid w:val="004E7BBB"/>
    <w:rsid w:val="004F2690"/>
    <w:rsid w:val="004F314E"/>
    <w:rsid w:val="004F3178"/>
    <w:rsid w:val="004F3A03"/>
    <w:rsid w:val="004F4A39"/>
    <w:rsid w:val="004F5582"/>
    <w:rsid w:val="004F7338"/>
    <w:rsid w:val="0050022A"/>
    <w:rsid w:val="005036C5"/>
    <w:rsid w:val="005038CB"/>
    <w:rsid w:val="00504A16"/>
    <w:rsid w:val="00505E0E"/>
    <w:rsid w:val="005068EC"/>
    <w:rsid w:val="00506AC1"/>
    <w:rsid w:val="00510665"/>
    <w:rsid w:val="00510BC1"/>
    <w:rsid w:val="00511858"/>
    <w:rsid w:val="005125ED"/>
    <w:rsid w:val="00512A59"/>
    <w:rsid w:val="00512CCD"/>
    <w:rsid w:val="00515CE4"/>
    <w:rsid w:val="0051646D"/>
    <w:rsid w:val="00516EBE"/>
    <w:rsid w:val="005200E9"/>
    <w:rsid w:val="0052062F"/>
    <w:rsid w:val="00520AA8"/>
    <w:rsid w:val="00522807"/>
    <w:rsid w:val="00522E43"/>
    <w:rsid w:val="00523D0D"/>
    <w:rsid w:val="0052401F"/>
    <w:rsid w:val="005245FB"/>
    <w:rsid w:val="00525593"/>
    <w:rsid w:val="00525905"/>
    <w:rsid w:val="00525A94"/>
    <w:rsid w:val="00525CC1"/>
    <w:rsid w:val="00526E0F"/>
    <w:rsid w:val="005270AE"/>
    <w:rsid w:val="0053102D"/>
    <w:rsid w:val="005317CE"/>
    <w:rsid w:val="00531E2E"/>
    <w:rsid w:val="00532454"/>
    <w:rsid w:val="00532F53"/>
    <w:rsid w:val="0053413D"/>
    <w:rsid w:val="005341DC"/>
    <w:rsid w:val="00534E33"/>
    <w:rsid w:val="00537A43"/>
    <w:rsid w:val="00537E9F"/>
    <w:rsid w:val="00540F9F"/>
    <w:rsid w:val="0054142B"/>
    <w:rsid w:val="0054143A"/>
    <w:rsid w:val="00541622"/>
    <w:rsid w:val="00542033"/>
    <w:rsid w:val="00542847"/>
    <w:rsid w:val="0054448B"/>
    <w:rsid w:val="00545F17"/>
    <w:rsid w:val="005464EE"/>
    <w:rsid w:val="005520A1"/>
    <w:rsid w:val="00554B6C"/>
    <w:rsid w:val="00554BE9"/>
    <w:rsid w:val="00555AAF"/>
    <w:rsid w:val="00557F5A"/>
    <w:rsid w:val="00562449"/>
    <w:rsid w:val="00564684"/>
    <w:rsid w:val="00564CCA"/>
    <w:rsid w:val="00567030"/>
    <w:rsid w:val="00567408"/>
    <w:rsid w:val="00571759"/>
    <w:rsid w:val="0057276A"/>
    <w:rsid w:val="00573972"/>
    <w:rsid w:val="00575462"/>
    <w:rsid w:val="005758CA"/>
    <w:rsid w:val="00576D61"/>
    <w:rsid w:val="00576FC9"/>
    <w:rsid w:val="00582BEE"/>
    <w:rsid w:val="005831E5"/>
    <w:rsid w:val="00583CF7"/>
    <w:rsid w:val="00584CE7"/>
    <w:rsid w:val="005853EE"/>
    <w:rsid w:val="00585403"/>
    <w:rsid w:val="00590B32"/>
    <w:rsid w:val="00590B33"/>
    <w:rsid w:val="00592151"/>
    <w:rsid w:val="00592A6D"/>
    <w:rsid w:val="00593EDB"/>
    <w:rsid w:val="00593F6C"/>
    <w:rsid w:val="005944DD"/>
    <w:rsid w:val="005944F0"/>
    <w:rsid w:val="005945A2"/>
    <w:rsid w:val="00596282"/>
    <w:rsid w:val="00596E48"/>
    <w:rsid w:val="005A01F3"/>
    <w:rsid w:val="005A25B6"/>
    <w:rsid w:val="005A3768"/>
    <w:rsid w:val="005A383A"/>
    <w:rsid w:val="005A4E0A"/>
    <w:rsid w:val="005A5330"/>
    <w:rsid w:val="005A58C3"/>
    <w:rsid w:val="005A6D1F"/>
    <w:rsid w:val="005A7167"/>
    <w:rsid w:val="005A768C"/>
    <w:rsid w:val="005A7C8B"/>
    <w:rsid w:val="005A7E1D"/>
    <w:rsid w:val="005B0C8B"/>
    <w:rsid w:val="005B2250"/>
    <w:rsid w:val="005B34A0"/>
    <w:rsid w:val="005B3F16"/>
    <w:rsid w:val="005B47EF"/>
    <w:rsid w:val="005B4A39"/>
    <w:rsid w:val="005B6C04"/>
    <w:rsid w:val="005B6CC7"/>
    <w:rsid w:val="005C21B8"/>
    <w:rsid w:val="005C2ECD"/>
    <w:rsid w:val="005C2F8E"/>
    <w:rsid w:val="005C3633"/>
    <w:rsid w:val="005C3FE8"/>
    <w:rsid w:val="005C4781"/>
    <w:rsid w:val="005C52DC"/>
    <w:rsid w:val="005C6FCC"/>
    <w:rsid w:val="005C792B"/>
    <w:rsid w:val="005C79A6"/>
    <w:rsid w:val="005D05D8"/>
    <w:rsid w:val="005D1494"/>
    <w:rsid w:val="005D15B8"/>
    <w:rsid w:val="005D1EE7"/>
    <w:rsid w:val="005D1F60"/>
    <w:rsid w:val="005D3038"/>
    <w:rsid w:val="005D5115"/>
    <w:rsid w:val="005D53FC"/>
    <w:rsid w:val="005D5D7F"/>
    <w:rsid w:val="005E0A66"/>
    <w:rsid w:val="005E175A"/>
    <w:rsid w:val="005E1774"/>
    <w:rsid w:val="005E1BF9"/>
    <w:rsid w:val="005E2468"/>
    <w:rsid w:val="005E3588"/>
    <w:rsid w:val="005E3A34"/>
    <w:rsid w:val="005E4ED3"/>
    <w:rsid w:val="005E6B8E"/>
    <w:rsid w:val="005F0C16"/>
    <w:rsid w:val="005F1A45"/>
    <w:rsid w:val="005F2614"/>
    <w:rsid w:val="005F34EF"/>
    <w:rsid w:val="005F489A"/>
    <w:rsid w:val="005F585D"/>
    <w:rsid w:val="005F6BE5"/>
    <w:rsid w:val="005F71ED"/>
    <w:rsid w:val="005F76E0"/>
    <w:rsid w:val="005F7C7B"/>
    <w:rsid w:val="0060010A"/>
    <w:rsid w:val="00602D97"/>
    <w:rsid w:val="006041F1"/>
    <w:rsid w:val="0060548C"/>
    <w:rsid w:val="0061165E"/>
    <w:rsid w:val="006143A6"/>
    <w:rsid w:val="00614477"/>
    <w:rsid w:val="006148D3"/>
    <w:rsid w:val="006162F9"/>
    <w:rsid w:val="00616AD1"/>
    <w:rsid w:val="00616E68"/>
    <w:rsid w:val="0061790F"/>
    <w:rsid w:val="00617AC1"/>
    <w:rsid w:val="00620D32"/>
    <w:rsid w:val="00622372"/>
    <w:rsid w:val="00622532"/>
    <w:rsid w:val="00623152"/>
    <w:rsid w:val="006235D5"/>
    <w:rsid w:val="00624F9D"/>
    <w:rsid w:val="006255D6"/>
    <w:rsid w:val="006256FB"/>
    <w:rsid w:val="00627E9D"/>
    <w:rsid w:val="006304C6"/>
    <w:rsid w:val="00632135"/>
    <w:rsid w:val="006322B0"/>
    <w:rsid w:val="00632495"/>
    <w:rsid w:val="006331E3"/>
    <w:rsid w:val="00633474"/>
    <w:rsid w:val="0063465B"/>
    <w:rsid w:val="006378B3"/>
    <w:rsid w:val="00640DE7"/>
    <w:rsid w:val="006414E0"/>
    <w:rsid w:val="00641B36"/>
    <w:rsid w:val="006479A9"/>
    <w:rsid w:val="00647AB7"/>
    <w:rsid w:val="00647F3F"/>
    <w:rsid w:val="006515DF"/>
    <w:rsid w:val="006565F5"/>
    <w:rsid w:val="006569BE"/>
    <w:rsid w:val="00656AAA"/>
    <w:rsid w:val="00656C74"/>
    <w:rsid w:val="006572FD"/>
    <w:rsid w:val="00657B1E"/>
    <w:rsid w:val="00657D26"/>
    <w:rsid w:val="006608A4"/>
    <w:rsid w:val="00662B89"/>
    <w:rsid w:val="00662CCC"/>
    <w:rsid w:val="00663CEB"/>
    <w:rsid w:val="006649C7"/>
    <w:rsid w:val="00664FA9"/>
    <w:rsid w:val="00666804"/>
    <w:rsid w:val="006679D3"/>
    <w:rsid w:val="006704FB"/>
    <w:rsid w:val="006707CE"/>
    <w:rsid w:val="0067205D"/>
    <w:rsid w:val="00673CEC"/>
    <w:rsid w:val="006743FA"/>
    <w:rsid w:val="00674528"/>
    <w:rsid w:val="006747ED"/>
    <w:rsid w:val="00680515"/>
    <w:rsid w:val="006808CF"/>
    <w:rsid w:val="00680D86"/>
    <w:rsid w:val="00681319"/>
    <w:rsid w:val="006837A3"/>
    <w:rsid w:val="00683B5C"/>
    <w:rsid w:val="006847C6"/>
    <w:rsid w:val="006857EA"/>
    <w:rsid w:val="006858D7"/>
    <w:rsid w:val="006858FC"/>
    <w:rsid w:val="00685D9E"/>
    <w:rsid w:val="0068672A"/>
    <w:rsid w:val="00687492"/>
    <w:rsid w:val="0069254B"/>
    <w:rsid w:val="00692CC0"/>
    <w:rsid w:val="006930B7"/>
    <w:rsid w:val="00694DCA"/>
    <w:rsid w:val="00695563"/>
    <w:rsid w:val="0069625F"/>
    <w:rsid w:val="00697BC6"/>
    <w:rsid w:val="00697DA7"/>
    <w:rsid w:val="006A042A"/>
    <w:rsid w:val="006A0E73"/>
    <w:rsid w:val="006A1105"/>
    <w:rsid w:val="006A1507"/>
    <w:rsid w:val="006A405C"/>
    <w:rsid w:val="006A545D"/>
    <w:rsid w:val="006A60F7"/>
    <w:rsid w:val="006A6169"/>
    <w:rsid w:val="006A6234"/>
    <w:rsid w:val="006A6DB4"/>
    <w:rsid w:val="006A74B3"/>
    <w:rsid w:val="006B1153"/>
    <w:rsid w:val="006B11DE"/>
    <w:rsid w:val="006B2FE9"/>
    <w:rsid w:val="006B3AD6"/>
    <w:rsid w:val="006B3B48"/>
    <w:rsid w:val="006B545B"/>
    <w:rsid w:val="006B60C4"/>
    <w:rsid w:val="006B787E"/>
    <w:rsid w:val="006B795B"/>
    <w:rsid w:val="006B7D74"/>
    <w:rsid w:val="006C0142"/>
    <w:rsid w:val="006C06E0"/>
    <w:rsid w:val="006C2ABC"/>
    <w:rsid w:val="006C2DAF"/>
    <w:rsid w:val="006C3971"/>
    <w:rsid w:val="006C491C"/>
    <w:rsid w:val="006C5593"/>
    <w:rsid w:val="006C6658"/>
    <w:rsid w:val="006D167C"/>
    <w:rsid w:val="006D1B53"/>
    <w:rsid w:val="006D1E9E"/>
    <w:rsid w:val="006D21BE"/>
    <w:rsid w:val="006D2DD8"/>
    <w:rsid w:val="006D2EC8"/>
    <w:rsid w:val="006D30DA"/>
    <w:rsid w:val="006D38B2"/>
    <w:rsid w:val="006E1E4D"/>
    <w:rsid w:val="006E351F"/>
    <w:rsid w:val="006E4AE3"/>
    <w:rsid w:val="006E4EE4"/>
    <w:rsid w:val="006F03C5"/>
    <w:rsid w:val="006F053E"/>
    <w:rsid w:val="006F0E46"/>
    <w:rsid w:val="006F1321"/>
    <w:rsid w:val="006F24C7"/>
    <w:rsid w:val="006F2525"/>
    <w:rsid w:val="006F2F0C"/>
    <w:rsid w:val="006F3AEF"/>
    <w:rsid w:val="006F5084"/>
    <w:rsid w:val="006F561A"/>
    <w:rsid w:val="006F59AD"/>
    <w:rsid w:val="006F5F12"/>
    <w:rsid w:val="006F74D2"/>
    <w:rsid w:val="00700F30"/>
    <w:rsid w:val="007016F1"/>
    <w:rsid w:val="00701731"/>
    <w:rsid w:val="007019D8"/>
    <w:rsid w:val="00703682"/>
    <w:rsid w:val="007041BF"/>
    <w:rsid w:val="00710C33"/>
    <w:rsid w:val="00711ACB"/>
    <w:rsid w:val="00711B2B"/>
    <w:rsid w:val="00712D58"/>
    <w:rsid w:val="00713F05"/>
    <w:rsid w:val="007154B4"/>
    <w:rsid w:val="00715F9B"/>
    <w:rsid w:val="007209F8"/>
    <w:rsid w:val="007250F3"/>
    <w:rsid w:val="00725736"/>
    <w:rsid w:val="00725D20"/>
    <w:rsid w:val="00726203"/>
    <w:rsid w:val="00727016"/>
    <w:rsid w:val="00727815"/>
    <w:rsid w:val="0073033C"/>
    <w:rsid w:val="007303D2"/>
    <w:rsid w:val="007307BE"/>
    <w:rsid w:val="00730C1D"/>
    <w:rsid w:val="00732339"/>
    <w:rsid w:val="00732CAC"/>
    <w:rsid w:val="007330C0"/>
    <w:rsid w:val="00734908"/>
    <w:rsid w:val="007365CC"/>
    <w:rsid w:val="0073731A"/>
    <w:rsid w:val="00737926"/>
    <w:rsid w:val="00737C86"/>
    <w:rsid w:val="0074060F"/>
    <w:rsid w:val="00740B5E"/>
    <w:rsid w:val="00741707"/>
    <w:rsid w:val="00741BEE"/>
    <w:rsid w:val="0074546E"/>
    <w:rsid w:val="00746412"/>
    <w:rsid w:val="00750074"/>
    <w:rsid w:val="0075065F"/>
    <w:rsid w:val="007512E7"/>
    <w:rsid w:val="00751408"/>
    <w:rsid w:val="00753A0B"/>
    <w:rsid w:val="00753C0F"/>
    <w:rsid w:val="007547D6"/>
    <w:rsid w:val="007556CA"/>
    <w:rsid w:val="00755E29"/>
    <w:rsid w:val="00756624"/>
    <w:rsid w:val="00756B10"/>
    <w:rsid w:val="00756B22"/>
    <w:rsid w:val="007570CF"/>
    <w:rsid w:val="007616E4"/>
    <w:rsid w:val="0076181A"/>
    <w:rsid w:val="00761EE6"/>
    <w:rsid w:val="007626C2"/>
    <w:rsid w:val="007636B4"/>
    <w:rsid w:val="00764D1A"/>
    <w:rsid w:val="00764DD1"/>
    <w:rsid w:val="00765785"/>
    <w:rsid w:val="00766849"/>
    <w:rsid w:val="00766B9F"/>
    <w:rsid w:val="00767EAE"/>
    <w:rsid w:val="0077023F"/>
    <w:rsid w:val="00773E67"/>
    <w:rsid w:val="00775861"/>
    <w:rsid w:val="00775914"/>
    <w:rsid w:val="00775C99"/>
    <w:rsid w:val="0078118A"/>
    <w:rsid w:val="00782FEC"/>
    <w:rsid w:val="007833BA"/>
    <w:rsid w:val="007834F4"/>
    <w:rsid w:val="0078524C"/>
    <w:rsid w:val="00785DE8"/>
    <w:rsid w:val="00786551"/>
    <w:rsid w:val="00786E77"/>
    <w:rsid w:val="0078744E"/>
    <w:rsid w:val="007875E2"/>
    <w:rsid w:val="00787CBC"/>
    <w:rsid w:val="007901B7"/>
    <w:rsid w:val="007906A2"/>
    <w:rsid w:val="00790AB1"/>
    <w:rsid w:val="00790DF7"/>
    <w:rsid w:val="00792CF0"/>
    <w:rsid w:val="00792EC9"/>
    <w:rsid w:val="00792FE4"/>
    <w:rsid w:val="00793B4E"/>
    <w:rsid w:val="0079414F"/>
    <w:rsid w:val="00794A43"/>
    <w:rsid w:val="00795532"/>
    <w:rsid w:val="007959AE"/>
    <w:rsid w:val="0079623F"/>
    <w:rsid w:val="00796B5B"/>
    <w:rsid w:val="00797AF3"/>
    <w:rsid w:val="00797F18"/>
    <w:rsid w:val="007A17D4"/>
    <w:rsid w:val="007A1B48"/>
    <w:rsid w:val="007A1C8B"/>
    <w:rsid w:val="007A29E2"/>
    <w:rsid w:val="007A3DC3"/>
    <w:rsid w:val="007A4569"/>
    <w:rsid w:val="007A4E0B"/>
    <w:rsid w:val="007A59C3"/>
    <w:rsid w:val="007A5E5F"/>
    <w:rsid w:val="007A7AA6"/>
    <w:rsid w:val="007B037D"/>
    <w:rsid w:val="007B0A3B"/>
    <w:rsid w:val="007B0D09"/>
    <w:rsid w:val="007B0E68"/>
    <w:rsid w:val="007B13AC"/>
    <w:rsid w:val="007B1F10"/>
    <w:rsid w:val="007B2757"/>
    <w:rsid w:val="007B35B9"/>
    <w:rsid w:val="007B4129"/>
    <w:rsid w:val="007B44EA"/>
    <w:rsid w:val="007B5A71"/>
    <w:rsid w:val="007C078C"/>
    <w:rsid w:val="007C15A7"/>
    <w:rsid w:val="007C36A2"/>
    <w:rsid w:val="007C732B"/>
    <w:rsid w:val="007C7FE7"/>
    <w:rsid w:val="007D1728"/>
    <w:rsid w:val="007D2121"/>
    <w:rsid w:val="007D4CAC"/>
    <w:rsid w:val="007D6A07"/>
    <w:rsid w:val="007D74C2"/>
    <w:rsid w:val="007E0229"/>
    <w:rsid w:val="007E1658"/>
    <w:rsid w:val="007E1C4F"/>
    <w:rsid w:val="007E2EDC"/>
    <w:rsid w:val="007E3690"/>
    <w:rsid w:val="007E3755"/>
    <w:rsid w:val="007E591E"/>
    <w:rsid w:val="007E5BFE"/>
    <w:rsid w:val="007E7E50"/>
    <w:rsid w:val="007F136C"/>
    <w:rsid w:val="007F13AA"/>
    <w:rsid w:val="007F1847"/>
    <w:rsid w:val="007F3FF4"/>
    <w:rsid w:val="007F475C"/>
    <w:rsid w:val="007F6E3C"/>
    <w:rsid w:val="007F7635"/>
    <w:rsid w:val="007F7DC4"/>
    <w:rsid w:val="007F7FB7"/>
    <w:rsid w:val="008016D8"/>
    <w:rsid w:val="00801D09"/>
    <w:rsid w:val="00802A99"/>
    <w:rsid w:val="00803DF8"/>
    <w:rsid w:val="008059F9"/>
    <w:rsid w:val="00806742"/>
    <w:rsid w:val="008067D6"/>
    <w:rsid w:val="00806D0F"/>
    <w:rsid w:val="008109C2"/>
    <w:rsid w:val="0081333F"/>
    <w:rsid w:val="008154C5"/>
    <w:rsid w:val="00815646"/>
    <w:rsid w:val="0081720D"/>
    <w:rsid w:val="0082041E"/>
    <w:rsid w:val="008215D8"/>
    <w:rsid w:val="00821732"/>
    <w:rsid w:val="00821FA3"/>
    <w:rsid w:val="008223D0"/>
    <w:rsid w:val="0082250D"/>
    <w:rsid w:val="00823FFB"/>
    <w:rsid w:val="008247FA"/>
    <w:rsid w:val="00824953"/>
    <w:rsid w:val="008254FF"/>
    <w:rsid w:val="008256E5"/>
    <w:rsid w:val="008265DA"/>
    <w:rsid w:val="008273A7"/>
    <w:rsid w:val="0083001D"/>
    <w:rsid w:val="0083015E"/>
    <w:rsid w:val="00833858"/>
    <w:rsid w:val="008347A0"/>
    <w:rsid w:val="00836116"/>
    <w:rsid w:val="00836725"/>
    <w:rsid w:val="008370CC"/>
    <w:rsid w:val="008372F0"/>
    <w:rsid w:val="00837CCB"/>
    <w:rsid w:val="0084052E"/>
    <w:rsid w:val="00840615"/>
    <w:rsid w:val="00843695"/>
    <w:rsid w:val="00844CB4"/>
    <w:rsid w:val="00845639"/>
    <w:rsid w:val="008461C8"/>
    <w:rsid w:val="00847117"/>
    <w:rsid w:val="00847997"/>
    <w:rsid w:val="0085113C"/>
    <w:rsid w:val="00851F11"/>
    <w:rsid w:val="008520A2"/>
    <w:rsid w:val="00853021"/>
    <w:rsid w:val="00853765"/>
    <w:rsid w:val="00855E3F"/>
    <w:rsid w:val="008605C6"/>
    <w:rsid w:val="00862FFC"/>
    <w:rsid w:val="00864D9B"/>
    <w:rsid w:val="008669D9"/>
    <w:rsid w:val="00872177"/>
    <w:rsid w:val="00872A4A"/>
    <w:rsid w:val="00873109"/>
    <w:rsid w:val="00873969"/>
    <w:rsid w:val="008742F3"/>
    <w:rsid w:val="0087445C"/>
    <w:rsid w:val="0087462E"/>
    <w:rsid w:val="00874A0C"/>
    <w:rsid w:val="008764BF"/>
    <w:rsid w:val="00876609"/>
    <w:rsid w:val="00876F13"/>
    <w:rsid w:val="00880831"/>
    <w:rsid w:val="008823AC"/>
    <w:rsid w:val="008823BD"/>
    <w:rsid w:val="00882B25"/>
    <w:rsid w:val="00886557"/>
    <w:rsid w:val="00886C20"/>
    <w:rsid w:val="00890B13"/>
    <w:rsid w:val="00892A35"/>
    <w:rsid w:val="008945F7"/>
    <w:rsid w:val="00896565"/>
    <w:rsid w:val="008973E3"/>
    <w:rsid w:val="008979E4"/>
    <w:rsid w:val="008A07E9"/>
    <w:rsid w:val="008A0D07"/>
    <w:rsid w:val="008A165E"/>
    <w:rsid w:val="008A254A"/>
    <w:rsid w:val="008A2E09"/>
    <w:rsid w:val="008A56AF"/>
    <w:rsid w:val="008A6D6E"/>
    <w:rsid w:val="008A7054"/>
    <w:rsid w:val="008B06E2"/>
    <w:rsid w:val="008B2EBF"/>
    <w:rsid w:val="008B42B4"/>
    <w:rsid w:val="008B5FB0"/>
    <w:rsid w:val="008B638F"/>
    <w:rsid w:val="008B7A94"/>
    <w:rsid w:val="008B7D05"/>
    <w:rsid w:val="008C0973"/>
    <w:rsid w:val="008C211B"/>
    <w:rsid w:val="008C2CDA"/>
    <w:rsid w:val="008C3018"/>
    <w:rsid w:val="008C3BED"/>
    <w:rsid w:val="008C60C2"/>
    <w:rsid w:val="008D08E8"/>
    <w:rsid w:val="008D0F42"/>
    <w:rsid w:val="008D230F"/>
    <w:rsid w:val="008D32C3"/>
    <w:rsid w:val="008D34D2"/>
    <w:rsid w:val="008D3DEE"/>
    <w:rsid w:val="008D4118"/>
    <w:rsid w:val="008D4B27"/>
    <w:rsid w:val="008D5326"/>
    <w:rsid w:val="008D58B3"/>
    <w:rsid w:val="008D613B"/>
    <w:rsid w:val="008D7D6A"/>
    <w:rsid w:val="008E134B"/>
    <w:rsid w:val="008E28E5"/>
    <w:rsid w:val="008E293D"/>
    <w:rsid w:val="008E2F42"/>
    <w:rsid w:val="008E41FF"/>
    <w:rsid w:val="008E4B68"/>
    <w:rsid w:val="008E6F34"/>
    <w:rsid w:val="008E797D"/>
    <w:rsid w:val="008E7E95"/>
    <w:rsid w:val="008F0A82"/>
    <w:rsid w:val="008F103A"/>
    <w:rsid w:val="008F1D77"/>
    <w:rsid w:val="008F2834"/>
    <w:rsid w:val="008F29A8"/>
    <w:rsid w:val="008F33C9"/>
    <w:rsid w:val="008F4513"/>
    <w:rsid w:val="008F5180"/>
    <w:rsid w:val="008F6FDF"/>
    <w:rsid w:val="008F7E62"/>
    <w:rsid w:val="0090351E"/>
    <w:rsid w:val="0090496D"/>
    <w:rsid w:val="00904E9F"/>
    <w:rsid w:val="00905ACF"/>
    <w:rsid w:val="0090674C"/>
    <w:rsid w:val="00907592"/>
    <w:rsid w:val="00907A91"/>
    <w:rsid w:val="00911929"/>
    <w:rsid w:val="00913511"/>
    <w:rsid w:val="00917EAF"/>
    <w:rsid w:val="00920513"/>
    <w:rsid w:val="009207C1"/>
    <w:rsid w:val="00921260"/>
    <w:rsid w:val="00922077"/>
    <w:rsid w:val="009260CD"/>
    <w:rsid w:val="00930137"/>
    <w:rsid w:val="00930A35"/>
    <w:rsid w:val="009356DF"/>
    <w:rsid w:val="009369E4"/>
    <w:rsid w:val="00936F07"/>
    <w:rsid w:val="0094289D"/>
    <w:rsid w:val="00943EA4"/>
    <w:rsid w:val="009453C6"/>
    <w:rsid w:val="0094616B"/>
    <w:rsid w:val="00946979"/>
    <w:rsid w:val="00946B1D"/>
    <w:rsid w:val="00946FE9"/>
    <w:rsid w:val="009501E3"/>
    <w:rsid w:val="00950308"/>
    <w:rsid w:val="009517A8"/>
    <w:rsid w:val="00951D57"/>
    <w:rsid w:val="0095216B"/>
    <w:rsid w:val="009527BD"/>
    <w:rsid w:val="00954FE5"/>
    <w:rsid w:val="00955EB1"/>
    <w:rsid w:val="00956D0E"/>
    <w:rsid w:val="00960897"/>
    <w:rsid w:val="009619F0"/>
    <w:rsid w:val="00961D52"/>
    <w:rsid w:val="009628D0"/>
    <w:rsid w:val="009647F9"/>
    <w:rsid w:val="009654E1"/>
    <w:rsid w:val="0096573F"/>
    <w:rsid w:val="00967D29"/>
    <w:rsid w:val="00970020"/>
    <w:rsid w:val="0097188B"/>
    <w:rsid w:val="00972AED"/>
    <w:rsid w:val="0097335C"/>
    <w:rsid w:val="0097382B"/>
    <w:rsid w:val="009744CE"/>
    <w:rsid w:val="0097542C"/>
    <w:rsid w:val="00975F52"/>
    <w:rsid w:val="00980550"/>
    <w:rsid w:val="00980685"/>
    <w:rsid w:val="009810E6"/>
    <w:rsid w:val="00981777"/>
    <w:rsid w:val="009821C5"/>
    <w:rsid w:val="00984E43"/>
    <w:rsid w:val="00986732"/>
    <w:rsid w:val="009875B0"/>
    <w:rsid w:val="00987F2B"/>
    <w:rsid w:val="0099003D"/>
    <w:rsid w:val="00990E11"/>
    <w:rsid w:val="00991BA3"/>
    <w:rsid w:val="00992607"/>
    <w:rsid w:val="0099367A"/>
    <w:rsid w:val="009977EF"/>
    <w:rsid w:val="009A0FBD"/>
    <w:rsid w:val="009A12BD"/>
    <w:rsid w:val="009A1AA8"/>
    <w:rsid w:val="009A3142"/>
    <w:rsid w:val="009A3F97"/>
    <w:rsid w:val="009A45AA"/>
    <w:rsid w:val="009A4E50"/>
    <w:rsid w:val="009A534B"/>
    <w:rsid w:val="009A57FE"/>
    <w:rsid w:val="009A5DD8"/>
    <w:rsid w:val="009B0D52"/>
    <w:rsid w:val="009B1735"/>
    <w:rsid w:val="009B17FF"/>
    <w:rsid w:val="009B1DBF"/>
    <w:rsid w:val="009B2661"/>
    <w:rsid w:val="009B2AB3"/>
    <w:rsid w:val="009B32CB"/>
    <w:rsid w:val="009B3CF3"/>
    <w:rsid w:val="009B4373"/>
    <w:rsid w:val="009B4414"/>
    <w:rsid w:val="009B4D6B"/>
    <w:rsid w:val="009B5E2E"/>
    <w:rsid w:val="009B670A"/>
    <w:rsid w:val="009B6C37"/>
    <w:rsid w:val="009C1767"/>
    <w:rsid w:val="009C2ADC"/>
    <w:rsid w:val="009C3401"/>
    <w:rsid w:val="009C488F"/>
    <w:rsid w:val="009C5D7C"/>
    <w:rsid w:val="009C6523"/>
    <w:rsid w:val="009C6745"/>
    <w:rsid w:val="009D3666"/>
    <w:rsid w:val="009D380D"/>
    <w:rsid w:val="009D4C7A"/>
    <w:rsid w:val="009D727F"/>
    <w:rsid w:val="009D7E22"/>
    <w:rsid w:val="009D7F27"/>
    <w:rsid w:val="009E1B82"/>
    <w:rsid w:val="009E1FB7"/>
    <w:rsid w:val="009E666D"/>
    <w:rsid w:val="009F13DA"/>
    <w:rsid w:val="009F16B5"/>
    <w:rsid w:val="009F4F4E"/>
    <w:rsid w:val="009F6B28"/>
    <w:rsid w:val="009F7A06"/>
    <w:rsid w:val="009F7D46"/>
    <w:rsid w:val="00A00974"/>
    <w:rsid w:val="00A00DC3"/>
    <w:rsid w:val="00A01957"/>
    <w:rsid w:val="00A01FE8"/>
    <w:rsid w:val="00A022FB"/>
    <w:rsid w:val="00A0311B"/>
    <w:rsid w:val="00A03434"/>
    <w:rsid w:val="00A04730"/>
    <w:rsid w:val="00A047B2"/>
    <w:rsid w:val="00A064CD"/>
    <w:rsid w:val="00A06E88"/>
    <w:rsid w:val="00A0747F"/>
    <w:rsid w:val="00A13A06"/>
    <w:rsid w:val="00A159EC"/>
    <w:rsid w:val="00A16766"/>
    <w:rsid w:val="00A16C4D"/>
    <w:rsid w:val="00A17D3A"/>
    <w:rsid w:val="00A207C2"/>
    <w:rsid w:val="00A22176"/>
    <w:rsid w:val="00A2259B"/>
    <w:rsid w:val="00A23C60"/>
    <w:rsid w:val="00A24327"/>
    <w:rsid w:val="00A25559"/>
    <w:rsid w:val="00A27A83"/>
    <w:rsid w:val="00A30410"/>
    <w:rsid w:val="00A3158A"/>
    <w:rsid w:val="00A31761"/>
    <w:rsid w:val="00A318A7"/>
    <w:rsid w:val="00A324B9"/>
    <w:rsid w:val="00A3326B"/>
    <w:rsid w:val="00A33805"/>
    <w:rsid w:val="00A34908"/>
    <w:rsid w:val="00A34EED"/>
    <w:rsid w:val="00A36D48"/>
    <w:rsid w:val="00A37823"/>
    <w:rsid w:val="00A37AD3"/>
    <w:rsid w:val="00A40D71"/>
    <w:rsid w:val="00A40D93"/>
    <w:rsid w:val="00A4323C"/>
    <w:rsid w:val="00A432D4"/>
    <w:rsid w:val="00A445A0"/>
    <w:rsid w:val="00A46582"/>
    <w:rsid w:val="00A47745"/>
    <w:rsid w:val="00A509A5"/>
    <w:rsid w:val="00A52227"/>
    <w:rsid w:val="00A53273"/>
    <w:rsid w:val="00A55D60"/>
    <w:rsid w:val="00A56042"/>
    <w:rsid w:val="00A562E8"/>
    <w:rsid w:val="00A56524"/>
    <w:rsid w:val="00A57B05"/>
    <w:rsid w:val="00A62E86"/>
    <w:rsid w:val="00A62E8B"/>
    <w:rsid w:val="00A63976"/>
    <w:rsid w:val="00A64CB4"/>
    <w:rsid w:val="00A65171"/>
    <w:rsid w:val="00A6670F"/>
    <w:rsid w:val="00A6699D"/>
    <w:rsid w:val="00A670B0"/>
    <w:rsid w:val="00A67553"/>
    <w:rsid w:val="00A6795B"/>
    <w:rsid w:val="00A73A98"/>
    <w:rsid w:val="00A74DA7"/>
    <w:rsid w:val="00A756F7"/>
    <w:rsid w:val="00A75FFD"/>
    <w:rsid w:val="00A7724B"/>
    <w:rsid w:val="00A77F94"/>
    <w:rsid w:val="00A80A30"/>
    <w:rsid w:val="00A81AFC"/>
    <w:rsid w:val="00A81F6C"/>
    <w:rsid w:val="00A821BD"/>
    <w:rsid w:val="00A8308B"/>
    <w:rsid w:val="00A8362C"/>
    <w:rsid w:val="00A841BE"/>
    <w:rsid w:val="00A8449B"/>
    <w:rsid w:val="00A86307"/>
    <w:rsid w:val="00A86CC3"/>
    <w:rsid w:val="00A90987"/>
    <w:rsid w:val="00A90AE5"/>
    <w:rsid w:val="00A912F2"/>
    <w:rsid w:val="00A92D8F"/>
    <w:rsid w:val="00A96849"/>
    <w:rsid w:val="00A96A5D"/>
    <w:rsid w:val="00A978ED"/>
    <w:rsid w:val="00A97F46"/>
    <w:rsid w:val="00AA1441"/>
    <w:rsid w:val="00AA146C"/>
    <w:rsid w:val="00AA1EDD"/>
    <w:rsid w:val="00AA55DC"/>
    <w:rsid w:val="00AA5816"/>
    <w:rsid w:val="00AB46AA"/>
    <w:rsid w:val="00AB4991"/>
    <w:rsid w:val="00AB74C1"/>
    <w:rsid w:val="00AC199D"/>
    <w:rsid w:val="00AC1CCA"/>
    <w:rsid w:val="00AC1E56"/>
    <w:rsid w:val="00AC28CE"/>
    <w:rsid w:val="00AC2B7B"/>
    <w:rsid w:val="00AC4E98"/>
    <w:rsid w:val="00AC64BC"/>
    <w:rsid w:val="00AC72A5"/>
    <w:rsid w:val="00AD0E4E"/>
    <w:rsid w:val="00AD0F06"/>
    <w:rsid w:val="00AD2768"/>
    <w:rsid w:val="00AD3619"/>
    <w:rsid w:val="00AD4335"/>
    <w:rsid w:val="00AD53C1"/>
    <w:rsid w:val="00AD62FE"/>
    <w:rsid w:val="00AD66B4"/>
    <w:rsid w:val="00AE1D1C"/>
    <w:rsid w:val="00AE1FEA"/>
    <w:rsid w:val="00AE290C"/>
    <w:rsid w:val="00AE29E8"/>
    <w:rsid w:val="00AE4216"/>
    <w:rsid w:val="00AE4238"/>
    <w:rsid w:val="00AE4686"/>
    <w:rsid w:val="00AE56FD"/>
    <w:rsid w:val="00AF118D"/>
    <w:rsid w:val="00AF2C67"/>
    <w:rsid w:val="00AF324D"/>
    <w:rsid w:val="00AF5D00"/>
    <w:rsid w:val="00AF6D92"/>
    <w:rsid w:val="00B01AD7"/>
    <w:rsid w:val="00B02666"/>
    <w:rsid w:val="00B038D5"/>
    <w:rsid w:val="00B043D0"/>
    <w:rsid w:val="00B048A0"/>
    <w:rsid w:val="00B052C5"/>
    <w:rsid w:val="00B0595B"/>
    <w:rsid w:val="00B06079"/>
    <w:rsid w:val="00B06ACC"/>
    <w:rsid w:val="00B0721B"/>
    <w:rsid w:val="00B07ABC"/>
    <w:rsid w:val="00B10817"/>
    <w:rsid w:val="00B116A5"/>
    <w:rsid w:val="00B1186A"/>
    <w:rsid w:val="00B13A4B"/>
    <w:rsid w:val="00B1417F"/>
    <w:rsid w:val="00B145F1"/>
    <w:rsid w:val="00B15826"/>
    <w:rsid w:val="00B166AE"/>
    <w:rsid w:val="00B169D8"/>
    <w:rsid w:val="00B17ED3"/>
    <w:rsid w:val="00B2470A"/>
    <w:rsid w:val="00B25242"/>
    <w:rsid w:val="00B30B84"/>
    <w:rsid w:val="00B312E9"/>
    <w:rsid w:val="00B3174A"/>
    <w:rsid w:val="00B33029"/>
    <w:rsid w:val="00B34081"/>
    <w:rsid w:val="00B35DCA"/>
    <w:rsid w:val="00B36A46"/>
    <w:rsid w:val="00B36E9A"/>
    <w:rsid w:val="00B42B20"/>
    <w:rsid w:val="00B441D3"/>
    <w:rsid w:val="00B44370"/>
    <w:rsid w:val="00B443C8"/>
    <w:rsid w:val="00B45A3E"/>
    <w:rsid w:val="00B45D74"/>
    <w:rsid w:val="00B501A8"/>
    <w:rsid w:val="00B50371"/>
    <w:rsid w:val="00B546A8"/>
    <w:rsid w:val="00B54841"/>
    <w:rsid w:val="00B56880"/>
    <w:rsid w:val="00B56C49"/>
    <w:rsid w:val="00B573A3"/>
    <w:rsid w:val="00B604D1"/>
    <w:rsid w:val="00B613FD"/>
    <w:rsid w:val="00B62446"/>
    <w:rsid w:val="00B638F2"/>
    <w:rsid w:val="00B70F9B"/>
    <w:rsid w:val="00B713C2"/>
    <w:rsid w:val="00B71FAB"/>
    <w:rsid w:val="00B72442"/>
    <w:rsid w:val="00B73685"/>
    <w:rsid w:val="00B75BDA"/>
    <w:rsid w:val="00B77043"/>
    <w:rsid w:val="00B77878"/>
    <w:rsid w:val="00B77EAA"/>
    <w:rsid w:val="00B80966"/>
    <w:rsid w:val="00B83345"/>
    <w:rsid w:val="00B83CD0"/>
    <w:rsid w:val="00B844DA"/>
    <w:rsid w:val="00B84ABB"/>
    <w:rsid w:val="00B8680B"/>
    <w:rsid w:val="00B872F7"/>
    <w:rsid w:val="00B90734"/>
    <w:rsid w:val="00B92347"/>
    <w:rsid w:val="00B92DAE"/>
    <w:rsid w:val="00B93C02"/>
    <w:rsid w:val="00B94102"/>
    <w:rsid w:val="00B94C49"/>
    <w:rsid w:val="00B94FCF"/>
    <w:rsid w:val="00B96371"/>
    <w:rsid w:val="00BA0ED6"/>
    <w:rsid w:val="00BA1A52"/>
    <w:rsid w:val="00BA1BE7"/>
    <w:rsid w:val="00BA1CAB"/>
    <w:rsid w:val="00BA20A3"/>
    <w:rsid w:val="00BA24F2"/>
    <w:rsid w:val="00BA40A3"/>
    <w:rsid w:val="00BA4933"/>
    <w:rsid w:val="00BA4EBE"/>
    <w:rsid w:val="00BA60B3"/>
    <w:rsid w:val="00BA64FF"/>
    <w:rsid w:val="00BA73B8"/>
    <w:rsid w:val="00BA75FD"/>
    <w:rsid w:val="00BB0464"/>
    <w:rsid w:val="00BB0F79"/>
    <w:rsid w:val="00BB2F8F"/>
    <w:rsid w:val="00BB3ECA"/>
    <w:rsid w:val="00BB4CCE"/>
    <w:rsid w:val="00BB7DC1"/>
    <w:rsid w:val="00BC0208"/>
    <w:rsid w:val="00BC1A1D"/>
    <w:rsid w:val="00BC22C8"/>
    <w:rsid w:val="00BC387D"/>
    <w:rsid w:val="00BC3FB7"/>
    <w:rsid w:val="00BC4544"/>
    <w:rsid w:val="00BC4B9D"/>
    <w:rsid w:val="00BC4EE9"/>
    <w:rsid w:val="00BD02ED"/>
    <w:rsid w:val="00BD15F4"/>
    <w:rsid w:val="00BD1853"/>
    <w:rsid w:val="00BD26C9"/>
    <w:rsid w:val="00BD36BC"/>
    <w:rsid w:val="00BD5084"/>
    <w:rsid w:val="00BD5A39"/>
    <w:rsid w:val="00BD6BC0"/>
    <w:rsid w:val="00BD6FB3"/>
    <w:rsid w:val="00BD7855"/>
    <w:rsid w:val="00BE0454"/>
    <w:rsid w:val="00BE051A"/>
    <w:rsid w:val="00BE08D5"/>
    <w:rsid w:val="00BE0A4F"/>
    <w:rsid w:val="00BE0CA5"/>
    <w:rsid w:val="00BE1924"/>
    <w:rsid w:val="00BE1DF9"/>
    <w:rsid w:val="00BE1E0C"/>
    <w:rsid w:val="00BE2156"/>
    <w:rsid w:val="00BE2CB5"/>
    <w:rsid w:val="00BE3282"/>
    <w:rsid w:val="00BE3A58"/>
    <w:rsid w:val="00BE4640"/>
    <w:rsid w:val="00BE4792"/>
    <w:rsid w:val="00BE4C7C"/>
    <w:rsid w:val="00BE73A7"/>
    <w:rsid w:val="00BE7779"/>
    <w:rsid w:val="00BF019E"/>
    <w:rsid w:val="00BF1E86"/>
    <w:rsid w:val="00BF210F"/>
    <w:rsid w:val="00BF3916"/>
    <w:rsid w:val="00BF4099"/>
    <w:rsid w:val="00BF4F9A"/>
    <w:rsid w:val="00BF5F53"/>
    <w:rsid w:val="00BF68A7"/>
    <w:rsid w:val="00BF7B05"/>
    <w:rsid w:val="00BF7C23"/>
    <w:rsid w:val="00C002B6"/>
    <w:rsid w:val="00C00724"/>
    <w:rsid w:val="00C0080E"/>
    <w:rsid w:val="00C02169"/>
    <w:rsid w:val="00C02192"/>
    <w:rsid w:val="00C030DF"/>
    <w:rsid w:val="00C03D0F"/>
    <w:rsid w:val="00C042BE"/>
    <w:rsid w:val="00C0484A"/>
    <w:rsid w:val="00C050E8"/>
    <w:rsid w:val="00C066D3"/>
    <w:rsid w:val="00C06F8D"/>
    <w:rsid w:val="00C079DD"/>
    <w:rsid w:val="00C11D2D"/>
    <w:rsid w:val="00C130B1"/>
    <w:rsid w:val="00C1342E"/>
    <w:rsid w:val="00C14972"/>
    <w:rsid w:val="00C1546D"/>
    <w:rsid w:val="00C163AD"/>
    <w:rsid w:val="00C17DE0"/>
    <w:rsid w:val="00C201B4"/>
    <w:rsid w:val="00C211EE"/>
    <w:rsid w:val="00C228D7"/>
    <w:rsid w:val="00C237BC"/>
    <w:rsid w:val="00C27013"/>
    <w:rsid w:val="00C27379"/>
    <w:rsid w:val="00C303AA"/>
    <w:rsid w:val="00C32767"/>
    <w:rsid w:val="00C33F01"/>
    <w:rsid w:val="00C37C1F"/>
    <w:rsid w:val="00C37DB6"/>
    <w:rsid w:val="00C40722"/>
    <w:rsid w:val="00C40A68"/>
    <w:rsid w:val="00C41A6A"/>
    <w:rsid w:val="00C43567"/>
    <w:rsid w:val="00C43F2C"/>
    <w:rsid w:val="00C4412F"/>
    <w:rsid w:val="00C445D3"/>
    <w:rsid w:val="00C45747"/>
    <w:rsid w:val="00C4747B"/>
    <w:rsid w:val="00C4786B"/>
    <w:rsid w:val="00C503E3"/>
    <w:rsid w:val="00C51702"/>
    <w:rsid w:val="00C53524"/>
    <w:rsid w:val="00C53C1D"/>
    <w:rsid w:val="00C5433F"/>
    <w:rsid w:val="00C54542"/>
    <w:rsid w:val="00C54948"/>
    <w:rsid w:val="00C5503D"/>
    <w:rsid w:val="00C55ACA"/>
    <w:rsid w:val="00C563CE"/>
    <w:rsid w:val="00C568F3"/>
    <w:rsid w:val="00C5735B"/>
    <w:rsid w:val="00C575AB"/>
    <w:rsid w:val="00C603AF"/>
    <w:rsid w:val="00C6104C"/>
    <w:rsid w:val="00C61D57"/>
    <w:rsid w:val="00C62122"/>
    <w:rsid w:val="00C6399F"/>
    <w:rsid w:val="00C64393"/>
    <w:rsid w:val="00C6456B"/>
    <w:rsid w:val="00C65DE4"/>
    <w:rsid w:val="00C6622F"/>
    <w:rsid w:val="00C66A09"/>
    <w:rsid w:val="00C67F95"/>
    <w:rsid w:val="00C705A9"/>
    <w:rsid w:val="00C715CD"/>
    <w:rsid w:val="00C72678"/>
    <w:rsid w:val="00C73A7D"/>
    <w:rsid w:val="00C74106"/>
    <w:rsid w:val="00C743F0"/>
    <w:rsid w:val="00C74CB8"/>
    <w:rsid w:val="00C752B7"/>
    <w:rsid w:val="00C755D8"/>
    <w:rsid w:val="00C801BA"/>
    <w:rsid w:val="00C81417"/>
    <w:rsid w:val="00C81BDF"/>
    <w:rsid w:val="00C83971"/>
    <w:rsid w:val="00C87164"/>
    <w:rsid w:val="00C8734A"/>
    <w:rsid w:val="00C90AA2"/>
    <w:rsid w:val="00C90AA9"/>
    <w:rsid w:val="00C90D02"/>
    <w:rsid w:val="00C91057"/>
    <w:rsid w:val="00C915C4"/>
    <w:rsid w:val="00C93A85"/>
    <w:rsid w:val="00C94C89"/>
    <w:rsid w:val="00C95E54"/>
    <w:rsid w:val="00C9671A"/>
    <w:rsid w:val="00C9771E"/>
    <w:rsid w:val="00CA376C"/>
    <w:rsid w:val="00CA52A8"/>
    <w:rsid w:val="00CA5D36"/>
    <w:rsid w:val="00CA61FC"/>
    <w:rsid w:val="00CB0EDA"/>
    <w:rsid w:val="00CB3B4C"/>
    <w:rsid w:val="00CB3E68"/>
    <w:rsid w:val="00CB5D43"/>
    <w:rsid w:val="00CC02BA"/>
    <w:rsid w:val="00CC08D4"/>
    <w:rsid w:val="00CC1138"/>
    <w:rsid w:val="00CC1E95"/>
    <w:rsid w:val="00CC212E"/>
    <w:rsid w:val="00CC29ED"/>
    <w:rsid w:val="00CC32BA"/>
    <w:rsid w:val="00CC3BFE"/>
    <w:rsid w:val="00CC3E68"/>
    <w:rsid w:val="00CC3F13"/>
    <w:rsid w:val="00CC4F34"/>
    <w:rsid w:val="00CC5DDD"/>
    <w:rsid w:val="00CC7710"/>
    <w:rsid w:val="00CC7D79"/>
    <w:rsid w:val="00CD2DDF"/>
    <w:rsid w:val="00CD2FEA"/>
    <w:rsid w:val="00CD3FDD"/>
    <w:rsid w:val="00CD4CE6"/>
    <w:rsid w:val="00CD5250"/>
    <w:rsid w:val="00CD5F8F"/>
    <w:rsid w:val="00CE02C4"/>
    <w:rsid w:val="00CE061C"/>
    <w:rsid w:val="00CE06A3"/>
    <w:rsid w:val="00CE2A73"/>
    <w:rsid w:val="00CE4B08"/>
    <w:rsid w:val="00CF0705"/>
    <w:rsid w:val="00CF0E4A"/>
    <w:rsid w:val="00CF11F9"/>
    <w:rsid w:val="00CF21AE"/>
    <w:rsid w:val="00CF2D1D"/>
    <w:rsid w:val="00CF3264"/>
    <w:rsid w:val="00CF3981"/>
    <w:rsid w:val="00CF4326"/>
    <w:rsid w:val="00CF5554"/>
    <w:rsid w:val="00CF6863"/>
    <w:rsid w:val="00D013B2"/>
    <w:rsid w:val="00D02AF9"/>
    <w:rsid w:val="00D03BEC"/>
    <w:rsid w:val="00D053E8"/>
    <w:rsid w:val="00D06793"/>
    <w:rsid w:val="00D0787C"/>
    <w:rsid w:val="00D079DB"/>
    <w:rsid w:val="00D07AA8"/>
    <w:rsid w:val="00D102CE"/>
    <w:rsid w:val="00D11F60"/>
    <w:rsid w:val="00D120DE"/>
    <w:rsid w:val="00D129C6"/>
    <w:rsid w:val="00D12AB3"/>
    <w:rsid w:val="00D12C63"/>
    <w:rsid w:val="00D16FAF"/>
    <w:rsid w:val="00D17A89"/>
    <w:rsid w:val="00D20152"/>
    <w:rsid w:val="00D21DD6"/>
    <w:rsid w:val="00D221DE"/>
    <w:rsid w:val="00D23331"/>
    <w:rsid w:val="00D2380C"/>
    <w:rsid w:val="00D2582E"/>
    <w:rsid w:val="00D2678D"/>
    <w:rsid w:val="00D26E12"/>
    <w:rsid w:val="00D27E2E"/>
    <w:rsid w:val="00D31123"/>
    <w:rsid w:val="00D3146E"/>
    <w:rsid w:val="00D32387"/>
    <w:rsid w:val="00D333BF"/>
    <w:rsid w:val="00D33415"/>
    <w:rsid w:val="00D34ECA"/>
    <w:rsid w:val="00D35C5E"/>
    <w:rsid w:val="00D3653B"/>
    <w:rsid w:val="00D374A4"/>
    <w:rsid w:val="00D37EFE"/>
    <w:rsid w:val="00D4034E"/>
    <w:rsid w:val="00D403A9"/>
    <w:rsid w:val="00D4042B"/>
    <w:rsid w:val="00D40D3C"/>
    <w:rsid w:val="00D41CCE"/>
    <w:rsid w:val="00D429A9"/>
    <w:rsid w:val="00D450D8"/>
    <w:rsid w:val="00D456A2"/>
    <w:rsid w:val="00D45F6F"/>
    <w:rsid w:val="00D46215"/>
    <w:rsid w:val="00D4633F"/>
    <w:rsid w:val="00D509FD"/>
    <w:rsid w:val="00D54D1E"/>
    <w:rsid w:val="00D5587F"/>
    <w:rsid w:val="00D55E26"/>
    <w:rsid w:val="00D55E79"/>
    <w:rsid w:val="00D561B6"/>
    <w:rsid w:val="00D56792"/>
    <w:rsid w:val="00D579D7"/>
    <w:rsid w:val="00D60E91"/>
    <w:rsid w:val="00D61174"/>
    <w:rsid w:val="00D62F61"/>
    <w:rsid w:val="00D659F2"/>
    <w:rsid w:val="00D66C86"/>
    <w:rsid w:val="00D67161"/>
    <w:rsid w:val="00D677EC"/>
    <w:rsid w:val="00D67A5A"/>
    <w:rsid w:val="00D706CF"/>
    <w:rsid w:val="00D71B52"/>
    <w:rsid w:val="00D73EEE"/>
    <w:rsid w:val="00D7551B"/>
    <w:rsid w:val="00D755B7"/>
    <w:rsid w:val="00D771AE"/>
    <w:rsid w:val="00D7746C"/>
    <w:rsid w:val="00D8090B"/>
    <w:rsid w:val="00D82202"/>
    <w:rsid w:val="00D82575"/>
    <w:rsid w:val="00D84285"/>
    <w:rsid w:val="00D85620"/>
    <w:rsid w:val="00D85F86"/>
    <w:rsid w:val="00D86D59"/>
    <w:rsid w:val="00D90DE4"/>
    <w:rsid w:val="00D90EF2"/>
    <w:rsid w:val="00D920BA"/>
    <w:rsid w:val="00D9267D"/>
    <w:rsid w:val="00D9395E"/>
    <w:rsid w:val="00D96F46"/>
    <w:rsid w:val="00D97FF1"/>
    <w:rsid w:val="00DA0CC6"/>
    <w:rsid w:val="00DA10A5"/>
    <w:rsid w:val="00DA1CF6"/>
    <w:rsid w:val="00DA3FBD"/>
    <w:rsid w:val="00DA5231"/>
    <w:rsid w:val="00DA7BF7"/>
    <w:rsid w:val="00DB03DD"/>
    <w:rsid w:val="00DB044B"/>
    <w:rsid w:val="00DB06AE"/>
    <w:rsid w:val="00DB0D34"/>
    <w:rsid w:val="00DB3178"/>
    <w:rsid w:val="00DB31C6"/>
    <w:rsid w:val="00DB3DD0"/>
    <w:rsid w:val="00DB56E4"/>
    <w:rsid w:val="00DC59CF"/>
    <w:rsid w:val="00DC68AF"/>
    <w:rsid w:val="00DC69C0"/>
    <w:rsid w:val="00DD0E9B"/>
    <w:rsid w:val="00DD1436"/>
    <w:rsid w:val="00DD1681"/>
    <w:rsid w:val="00DD19BF"/>
    <w:rsid w:val="00DD1E55"/>
    <w:rsid w:val="00DD239E"/>
    <w:rsid w:val="00DD34A9"/>
    <w:rsid w:val="00DD54EA"/>
    <w:rsid w:val="00DD7972"/>
    <w:rsid w:val="00DE09A5"/>
    <w:rsid w:val="00DE0EFA"/>
    <w:rsid w:val="00DE26E5"/>
    <w:rsid w:val="00DE3D6B"/>
    <w:rsid w:val="00DE46C3"/>
    <w:rsid w:val="00DE5982"/>
    <w:rsid w:val="00DE656A"/>
    <w:rsid w:val="00DE7A29"/>
    <w:rsid w:val="00DF0443"/>
    <w:rsid w:val="00DF113D"/>
    <w:rsid w:val="00DF3EB6"/>
    <w:rsid w:val="00DF6FB4"/>
    <w:rsid w:val="00DF7EA2"/>
    <w:rsid w:val="00E01DFD"/>
    <w:rsid w:val="00E0318C"/>
    <w:rsid w:val="00E03D18"/>
    <w:rsid w:val="00E04AC6"/>
    <w:rsid w:val="00E04D69"/>
    <w:rsid w:val="00E06989"/>
    <w:rsid w:val="00E06990"/>
    <w:rsid w:val="00E1003C"/>
    <w:rsid w:val="00E1052E"/>
    <w:rsid w:val="00E11190"/>
    <w:rsid w:val="00E111E3"/>
    <w:rsid w:val="00E12C31"/>
    <w:rsid w:val="00E1378C"/>
    <w:rsid w:val="00E13D6E"/>
    <w:rsid w:val="00E13DFF"/>
    <w:rsid w:val="00E15D83"/>
    <w:rsid w:val="00E15DC6"/>
    <w:rsid w:val="00E17E78"/>
    <w:rsid w:val="00E200C9"/>
    <w:rsid w:val="00E20930"/>
    <w:rsid w:val="00E22740"/>
    <w:rsid w:val="00E236FD"/>
    <w:rsid w:val="00E26582"/>
    <w:rsid w:val="00E26725"/>
    <w:rsid w:val="00E27D37"/>
    <w:rsid w:val="00E30C84"/>
    <w:rsid w:val="00E33D59"/>
    <w:rsid w:val="00E3410D"/>
    <w:rsid w:val="00E347E1"/>
    <w:rsid w:val="00E36CB5"/>
    <w:rsid w:val="00E37279"/>
    <w:rsid w:val="00E37D75"/>
    <w:rsid w:val="00E44380"/>
    <w:rsid w:val="00E44CFE"/>
    <w:rsid w:val="00E44D0A"/>
    <w:rsid w:val="00E45058"/>
    <w:rsid w:val="00E46E6E"/>
    <w:rsid w:val="00E5168B"/>
    <w:rsid w:val="00E52D04"/>
    <w:rsid w:val="00E573B8"/>
    <w:rsid w:val="00E616E5"/>
    <w:rsid w:val="00E638C8"/>
    <w:rsid w:val="00E6542D"/>
    <w:rsid w:val="00E658F3"/>
    <w:rsid w:val="00E6604C"/>
    <w:rsid w:val="00E67A7B"/>
    <w:rsid w:val="00E7174F"/>
    <w:rsid w:val="00E7284F"/>
    <w:rsid w:val="00E734FE"/>
    <w:rsid w:val="00E735FA"/>
    <w:rsid w:val="00E7384B"/>
    <w:rsid w:val="00E74821"/>
    <w:rsid w:val="00E7498D"/>
    <w:rsid w:val="00E76E87"/>
    <w:rsid w:val="00E801E9"/>
    <w:rsid w:val="00E807A4"/>
    <w:rsid w:val="00E81F1F"/>
    <w:rsid w:val="00E828C6"/>
    <w:rsid w:val="00E8404E"/>
    <w:rsid w:val="00E85E2F"/>
    <w:rsid w:val="00E866BF"/>
    <w:rsid w:val="00E86822"/>
    <w:rsid w:val="00E86C42"/>
    <w:rsid w:val="00E86DC1"/>
    <w:rsid w:val="00E873B3"/>
    <w:rsid w:val="00E909AC"/>
    <w:rsid w:val="00E923C0"/>
    <w:rsid w:val="00E932CE"/>
    <w:rsid w:val="00E96514"/>
    <w:rsid w:val="00E96854"/>
    <w:rsid w:val="00E9696D"/>
    <w:rsid w:val="00E97F4C"/>
    <w:rsid w:val="00EA06AC"/>
    <w:rsid w:val="00EA15BA"/>
    <w:rsid w:val="00EA22B8"/>
    <w:rsid w:val="00EA272F"/>
    <w:rsid w:val="00EA2CE0"/>
    <w:rsid w:val="00EA3619"/>
    <w:rsid w:val="00EA4904"/>
    <w:rsid w:val="00EA4A29"/>
    <w:rsid w:val="00EA6411"/>
    <w:rsid w:val="00EA6970"/>
    <w:rsid w:val="00EA77DD"/>
    <w:rsid w:val="00EB0A25"/>
    <w:rsid w:val="00EB0BA7"/>
    <w:rsid w:val="00EB23EB"/>
    <w:rsid w:val="00EB3671"/>
    <w:rsid w:val="00EB42FC"/>
    <w:rsid w:val="00EB4BA9"/>
    <w:rsid w:val="00EB4DF3"/>
    <w:rsid w:val="00EB4E0B"/>
    <w:rsid w:val="00EB5C67"/>
    <w:rsid w:val="00EB5F31"/>
    <w:rsid w:val="00EB62B6"/>
    <w:rsid w:val="00EB6300"/>
    <w:rsid w:val="00EB6CCF"/>
    <w:rsid w:val="00EB79FB"/>
    <w:rsid w:val="00EB7D9C"/>
    <w:rsid w:val="00EC0390"/>
    <w:rsid w:val="00EC187D"/>
    <w:rsid w:val="00EC20DF"/>
    <w:rsid w:val="00EC3EBF"/>
    <w:rsid w:val="00EC657C"/>
    <w:rsid w:val="00EC785D"/>
    <w:rsid w:val="00EC7BE5"/>
    <w:rsid w:val="00ED0A93"/>
    <w:rsid w:val="00ED0AF0"/>
    <w:rsid w:val="00ED0C06"/>
    <w:rsid w:val="00ED2011"/>
    <w:rsid w:val="00ED21AB"/>
    <w:rsid w:val="00ED27DD"/>
    <w:rsid w:val="00ED329D"/>
    <w:rsid w:val="00ED3682"/>
    <w:rsid w:val="00ED42C7"/>
    <w:rsid w:val="00ED51F7"/>
    <w:rsid w:val="00ED554C"/>
    <w:rsid w:val="00ED567A"/>
    <w:rsid w:val="00ED5AC5"/>
    <w:rsid w:val="00ED5FA9"/>
    <w:rsid w:val="00ED7DC0"/>
    <w:rsid w:val="00EE0AB7"/>
    <w:rsid w:val="00EE10E7"/>
    <w:rsid w:val="00EE363A"/>
    <w:rsid w:val="00EE3F19"/>
    <w:rsid w:val="00EE49FD"/>
    <w:rsid w:val="00EE5C3C"/>
    <w:rsid w:val="00EE6385"/>
    <w:rsid w:val="00EE6A81"/>
    <w:rsid w:val="00EE7065"/>
    <w:rsid w:val="00EF0A1E"/>
    <w:rsid w:val="00EF305E"/>
    <w:rsid w:val="00EF31DD"/>
    <w:rsid w:val="00EF4087"/>
    <w:rsid w:val="00EF4B53"/>
    <w:rsid w:val="00EF4BC7"/>
    <w:rsid w:val="00EF52E3"/>
    <w:rsid w:val="00EF6742"/>
    <w:rsid w:val="00F0102E"/>
    <w:rsid w:val="00F013BA"/>
    <w:rsid w:val="00F013C6"/>
    <w:rsid w:val="00F02152"/>
    <w:rsid w:val="00F03362"/>
    <w:rsid w:val="00F03586"/>
    <w:rsid w:val="00F04990"/>
    <w:rsid w:val="00F05406"/>
    <w:rsid w:val="00F060C4"/>
    <w:rsid w:val="00F12B88"/>
    <w:rsid w:val="00F136D4"/>
    <w:rsid w:val="00F13770"/>
    <w:rsid w:val="00F142E8"/>
    <w:rsid w:val="00F15D0B"/>
    <w:rsid w:val="00F16645"/>
    <w:rsid w:val="00F17C7B"/>
    <w:rsid w:val="00F22606"/>
    <w:rsid w:val="00F233DB"/>
    <w:rsid w:val="00F24827"/>
    <w:rsid w:val="00F24F17"/>
    <w:rsid w:val="00F261EA"/>
    <w:rsid w:val="00F26C2B"/>
    <w:rsid w:val="00F27B76"/>
    <w:rsid w:val="00F31F96"/>
    <w:rsid w:val="00F32150"/>
    <w:rsid w:val="00F3445C"/>
    <w:rsid w:val="00F34CB7"/>
    <w:rsid w:val="00F35316"/>
    <w:rsid w:val="00F356FB"/>
    <w:rsid w:val="00F37570"/>
    <w:rsid w:val="00F37892"/>
    <w:rsid w:val="00F37CF6"/>
    <w:rsid w:val="00F40C4A"/>
    <w:rsid w:val="00F41C9E"/>
    <w:rsid w:val="00F425C3"/>
    <w:rsid w:val="00F42DA6"/>
    <w:rsid w:val="00F42DE1"/>
    <w:rsid w:val="00F4336B"/>
    <w:rsid w:val="00F466E9"/>
    <w:rsid w:val="00F46CA4"/>
    <w:rsid w:val="00F47E7B"/>
    <w:rsid w:val="00F50CF0"/>
    <w:rsid w:val="00F51C3B"/>
    <w:rsid w:val="00F53C12"/>
    <w:rsid w:val="00F54C7E"/>
    <w:rsid w:val="00F552AD"/>
    <w:rsid w:val="00F558B9"/>
    <w:rsid w:val="00F55A9D"/>
    <w:rsid w:val="00F57415"/>
    <w:rsid w:val="00F60A1F"/>
    <w:rsid w:val="00F61925"/>
    <w:rsid w:val="00F6194C"/>
    <w:rsid w:val="00F61B97"/>
    <w:rsid w:val="00F61D80"/>
    <w:rsid w:val="00F65DEF"/>
    <w:rsid w:val="00F66EA5"/>
    <w:rsid w:val="00F6730D"/>
    <w:rsid w:val="00F67CE8"/>
    <w:rsid w:val="00F70277"/>
    <w:rsid w:val="00F71757"/>
    <w:rsid w:val="00F7222A"/>
    <w:rsid w:val="00F72493"/>
    <w:rsid w:val="00F75292"/>
    <w:rsid w:val="00F7529E"/>
    <w:rsid w:val="00F75BA0"/>
    <w:rsid w:val="00F769A7"/>
    <w:rsid w:val="00F801F4"/>
    <w:rsid w:val="00F80D09"/>
    <w:rsid w:val="00F829E0"/>
    <w:rsid w:val="00F83420"/>
    <w:rsid w:val="00F8604B"/>
    <w:rsid w:val="00F8610C"/>
    <w:rsid w:val="00F87303"/>
    <w:rsid w:val="00F87F1B"/>
    <w:rsid w:val="00F91956"/>
    <w:rsid w:val="00F92A09"/>
    <w:rsid w:val="00F92DB8"/>
    <w:rsid w:val="00F955C8"/>
    <w:rsid w:val="00F969F5"/>
    <w:rsid w:val="00F975B1"/>
    <w:rsid w:val="00FA1BA8"/>
    <w:rsid w:val="00FA2C5F"/>
    <w:rsid w:val="00FA316F"/>
    <w:rsid w:val="00FA436C"/>
    <w:rsid w:val="00FA50FB"/>
    <w:rsid w:val="00FA6012"/>
    <w:rsid w:val="00FA679F"/>
    <w:rsid w:val="00FA7E5B"/>
    <w:rsid w:val="00FB1BBA"/>
    <w:rsid w:val="00FB5455"/>
    <w:rsid w:val="00FB5B48"/>
    <w:rsid w:val="00FC03C0"/>
    <w:rsid w:val="00FC0D7E"/>
    <w:rsid w:val="00FC1BD1"/>
    <w:rsid w:val="00FC1D92"/>
    <w:rsid w:val="00FC2882"/>
    <w:rsid w:val="00FC3F76"/>
    <w:rsid w:val="00FC4200"/>
    <w:rsid w:val="00FC4555"/>
    <w:rsid w:val="00FC6515"/>
    <w:rsid w:val="00FC6679"/>
    <w:rsid w:val="00FC7E94"/>
    <w:rsid w:val="00FD0580"/>
    <w:rsid w:val="00FD194A"/>
    <w:rsid w:val="00FD1C2A"/>
    <w:rsid w:val="00FD32CC"/>
    <w:rsid w:val="00FD43DF"/>
    <w:rsid w:val="00FD44D8"/>
    <w:rsid w:val="00FD47E2"/>
    <w:rsid w:val="00FD5561"/>
    <w:rsid w:val="00FD5BF5"/>
    <w:rsid w:val="00FE2831"/>
    <w:rsid w:val="00FE45E6"/>
    <w:rsid w:val="00FE4C36"/>
    <w:rsid w:val="00FE5DB5"/>
    <w:rsid w:val="00FE7409"/>
    <w:rsid w:val="00FE7977"/>
    <w:rsid w:val="00FF322D"/>
    <w:rsid w:val="00FF3787"/>
    <w:rsid w:val="00FF6206"/>
    <w:rsid w:val="00FF644C"/>
    <w:rsid w:val="00FF6571"/>
    <w:rsid w:val="00FF6B31"/>
    <w:rsid w:val="00FF6FC2"/>
    <w:rsid w:val="00FF7A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28CD0"/>
  <w15:docId w15:val="{9E1FC6C5-B8C0-44FF-8F1B-0171F8438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Heading2">
    <w:name w:val="heading 2"/>
    <w:basedOn w:val="Normal"/>
    <w:link w:val="Heading2Char"/>
    <w:uiPriority w:val="9"/>
    <w:qFormat/>
    <w:rsid w:val="00325F8D"/>
    <w:pPr>
      <w:spacing w:before="100" w:beforeAutospacing="1" w:after="100" w:afterAutospacing="1" w:line="240" w:lineRule="auto"/>
      <w:outlineLvl w:val="1"/>
    </w:pPr>
    <w:rPr>
      <w:rFonts w:ascii="Times New Roman" w:eastAsia="Times New Roman" w:hAnsi="Times New Roman"/>
      <w:b/>
      <w:bCs/>
      <w:sz w:val="36"/>
      <w:szCs w:val="36"/>
      <w:lang w:eastAsia="en-GB"/>
    </w:rPr>
  </w:style>
  <w:style w:type="paragraph" w:styleId="Heading3">
    <w:name w:val="heading 3"/>
    <w:basedOn w:val="Normal"/>
    <w:next w:val="Normal"/>
    <w:link w:val="Heading3Char"/>
    <w:uiPriority w:val="9"/>
    <w:semiHidden/>
    <w:unhideWhenUsed/>
    <w:qFormat/>
    <w:rsid w:val="00A6795B"/>
    <w:pPr>
      <w:keepNext/>
      <w:spacing w:before="240" w:after="60"/>
      <w:outlineLvl w:val="2"/>
    </w:pPr>
    <w:rPr>
      <w:rFonts w:ascii="Cambria" w:eastAsia="Times New Roman"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1275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12756"/>
    <w:rPr>
      <w:rFonts w:ascii="Tahoma" w:hAnsi="Tahoma" w:cs="Tahoma"/>
      <w:sz w:val="16"/>
      <w:szCs w:val="16"/>
    </w:rPr>
  </w:style>
  <w:style w:type="paragraph" w:styleId="ListParagraph">
    <w:name w:val="List Paragraph"/>
    <w:aliases w:val="Numbered Para 1,Dot pt,No Spacing1,List Paragraph Char Char Char,Indicator Text,List Paragraph1,Bullet 1,Bullet Points,MAIN CONTENT,List Paragraph12,F5 List Paragraph,OBC Bullet,Colorful List - Accent 11,Normal numbered,List Paragraph11"/>
    <w:basedOn w:val="Normal"/>
    <w:link w:val="ListParagraphChar"/>
    <w:uiPriority w:val="34"/>
    <w:qFormat/>
    <w:rsid w:val="0034756F"/>
    <w:pPr>
      <w:ind w:left="720"/>
      <w:contextualSpacing/>
    </w:pPr>
  </w:style>
  <w:style w:type="paragraph" w:styleId="NormalWeb">
    <w:name w:val="Normal (Web)"/>
    <w:basedOn w:val="Normal"/>
    <w:uiPriority w:val="99"/>
    <w:unhideWhenUsed/>
    <w:rsid w:val="002C3653"/>
    <w:pPr>
      <w:spacing w:before="100" w:beforeAutospacing="1" w:after="100" w:afterAutospacing="1" w:line="240" w:lineRule="auto"/>
    </w:pPr>
    <w:rPr>
      <w:rFonts w:ascii="Times New Roman" w:eastAsia="Times New Roman" w:hAnsi="Times New Roman"/>
      <w:sz w:val="24"/>
      <w:szCs w:val="24"/>
      <w:lang w:eastAsia="en-GB"/>
    </w:rPr>
  </w:style>
  <w:style w:type="character" w:styleId="Emphasis">
    <w:name w:val="Emphasis"/>
    <w:uiPriority w:val="20"/>
    <w:qFormat/>
    <w:rsid w:val="00357A4A"/>
    <w:rPr>
      <w:b/>
      <w:bCs/>
      <w:i w:val="0"/>
      <w:iCs w:val="0"/>
    </w:rPr>
  </w:style>
  <w:style w:type="character" w:customStyle="1" w:styleId="st">
    <w:name w:val="st"/>
    <w:rsid w:val="00357A4A"/>
  </w:style>
  <w:style w:type="paragraph" w:customStyle="1" w:styleId="Default">
    <w:name w:val="Default"/>
    <w:rsid w:val="00C62122"/>
    <w:pPr>
      <w:autoSpaceDE w:val="0"/>
      <w:autoSpaceDN w:val="0"/>
      <w:adjustRightInd w:val="0"/>
    </w:pPr>
    <w:rPr>
      <w:rFonts w:ascii="Verdana" w:hAnsi="Verdana" w:cs="Verdana"/>
      <w:color w:val="000000"/>
      <w:sz w:val="24"/>
      <w:szCs w:val="24"/>
    </w:rPr>
  </w:style>
  <w:style w:type="character" w:styleId="Hyperlink">
    <w:name w:val="Hyperlink"/>
    <w:uiPriority w:val="99"/>
    <w:unhideWhenUsed/>
    <w:rsid w:val="006F1321"/>
    <w:rPr>
      <w:strike w:val="0"/>
      <w:dstrike w:val="0"/>
      <w:color w:val="0076A4"/>
      <w:u w:val="none"/>
      <w:effect w:val="none"/>
    </w:rPr>
  </w:style>
  <w:style w:type="character" w:customStyle="1" w:styleId="st1">
    <w:name w:val="st1"/>
    <w:rsid w:val="00790DF7"/>
  </w:style>
  <w:style w:type="character" w:customStyle="1" w:styleId="Heading2Char">
    <w:name w:val="Heading 2 Char"/>
    <w:link w:val="Heading2"/>
    <w:uiPriority w:val="9"/>
    <w:rsid w:val="00325F8D"/>
    <w:rPr>
      <w:rFonts w:ascii="Times New Roman" w:eastAsia="Times New Roman" w:hAnsi="Times New Roman"/>
      <w:b/>
      <w:bCs/>
      <w:sz w:val="36"/>
      <w:szCs w:val="36"/>
    </w:rPr>
  </w:style>
  <w:style w:type="character" w:customStyle="1" w:styleId="ListParagraphChar">
    <w:name w:val="List Paragraph Char"/>
    <w:aliases w:val="Numbered Para 1 Char,Dot pt Char,No Spacing1 Char,List Paragraph Char Char Char Char,Indicator Text Char,List Paragraph1 Char,Bullet 1 Char,Bullet Points Char,MAIN CONTENT Char,List Paragraph12 Char,F5 List Paragraph Char"/>
    <w:link w:val="ListParagraph"/>
    <w:uiPriority w:val="34"/>
    <w:rsid w:val="00154F88"/>
    <w:rPr>
      <w:sz w:val="22"/>
      <w:szCs w:val="22"/>
      <w:lang w:eastAsia="en-US"/>
    </w:rPr>
  </w:style>
  <w:style w:type="character" w:customStyle="1" w:styleId="Heading3Char">
    <w:name w:val="Heading 3 Char"/>
    <w:link w:val="Heading3"/>
    <w:uiPriority w:val="9"/>
    <w:semiHidden/>
    <w:rsid w:val="00A6795B"/>
    <w:rPr>
      <w:rFonts w:ascii="Cambria" w:eastAsia="Times New Roman" w:hAnsi="Cambria" w:cs="Times New Roman"/>
      <w:b/>
      <w:bCs/>
      <w:sz w:val="26"/>
      <w:szCs w:val="26"/>
      <w:lang w:eastAsia="en-US"/>
    </w:rPr>
  </w:style>
  <w:style w:type="character" w:styleId="Strong">
    <w:name w:val="Strong"/>
    <w:uiPriority w:val="22"/>
    <w:qFormat/>
    <w:rsid w:val="005B225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329814">
      <w:bodyDiv w:val="1"/>
      <w:marLeft w:val="0"/>
      <w:marRight w:val="0"/>
      <w:marTop w:val="0"/>
      <w:marBottom w:val="0"/>
      <w:divBdr>
        <w:top w:val="none" w:sz="0" w:space="0" w:color="auto"/>
        <w:left w:val="none" w:sz="0" w:space="0" w:color="auto"/>
        <w:bottom w:val="none" w:sz="0" w:space="0" w:color="auto"/>
        <w:right w:val="none" w:sz="0" w:space="0" w:color="auto"/>
      </w:divBdr>
      <w:divsChild>
        <w:div w:id="1366129112">
          <w:marLeft w:val="0"/>
          <w:marRight w:val="0"/>
          <w:marTop w:val="0"/>
          <w:marBottom w:val="0"/>
          <w:divBdr>
            <w:top w:val="none" w:sz="0" w:space="0" w:color="auto"/>
            <w:left w:val="none" w:sz="0" w:space="0" w:color="auto"/>
            <w:bottom w:val="none" w:sz="0" w:space="0" w:color="auto"/>
            <w:right w:val="none" w:sz="0" w:space="0" w:color="auto"/>
          </w:divBdr>
          <w:divsChild>
            <w:div w:id="1053683">
              <w:marLeft w:val="0"/>
              <w:marRight w:val="0"/>
              <w:marTop w:val="0"/>
              <w:marBottom w:val="0"/>
              <w:divBdr>
                <w:top w:val="none" w:sz="0" w:space="0" w:color="auto"/>
                <w:left w:val="none" w:sz="0" w:space="0" w:color="auto"/>
                <w:bottom w:val="none" w:sz="0" w:space="0" w:color="auto"/>
                <w:right w:val="none" w:sz="0" w:space="0" w:color="auto"/>
              </w:divBdr>
              <w:divsChild>
                <w:div w:id="1776830921">
                  <w:marLeft w:val="0"/>
                  <w:marRight w:val="0"/>
                  <w:marTop w:val="0"/>
                  <w:marBottom w:val="0"/>
                  <w:divBdr>
                    <w:top w:val="none" w:sz="0" w:space="0" w:color="auto"/>
                    <w:left w:val="none" w:sz="0" w:space="0" w:color="auto"/>
                    <w:bottom w:val="none" w:sz="0" w:space="0" w:color="auto"/>
                    <w:right w:val="none" w:sz="0" w:space="0" w:color="auto"/>
                  </w:divBdr>
                </w:div>
                <w:div w:id="907493495">
                  <w:marLeft w:val="0"/>
                  <w:marRight w:val="0"/>
                  <w:marTop w:val="0"/>
                  <w:marBottom w:val="0"/>
                  <w:divBdr>
                    <w:top w:val="none" w:sz="0" w:space="0" w:color="auto"/>
                    <w:left w:val="none" w:sz="0" w:space="0" w:color="auto"/>
                    <w:bottom w:val="none" w:sz="0" w:space="0" w:color="auto"/>
                    <w:right w:val="none" w:sz="0" w:space="0" w:color="auto"/>
                  </w:divBdr>
                  <w:divsChild>
                    <w:div w:id="899752343">
                      <w:marLeft w:val="0"/>
                      <w:marRight w:val="0"/>
                      <w:marTop w:val="0"/>
                      <w:marBottom w:val="0"/>
                      <w:divBdr>
                        <w:top w:val="none" w:sz="0" w:space="0" w:color="auto"/>
                        <w:left w:val="none" w:sz="0" w:space="0" w:color="auto"/>
                        <w:bottom w:val="none" w:sz="0" w:space="0" w:color="auto"/>
                        <w:right w:val="none" w:sz="0" w:space="0" w:color="auto"/>
                      </w:divBdr>
                    </w:div>
                  </w:divsChild>
                </w:div>
                <w:div w:id="36512347">
                  <w:marLeft w:val="0"/>
                  <w:marRight w:val="0"/>
                  <w:marTop w:val="0"/>
                  <w:marBottom w:val="0"/>
                  <w:divBdr>
                    <w:top w:val="none" w:sz="0" w:space="0" w:color="auto"/>
                    <w:left w:val="none" w:sz="0" w:space="0" w:color="auto"/>
                    <w:bottom w:val="none" w:sz="0" w:space="0" w:color="auto"/>
                    <w:right w:val="none" w:sz="0" w:space="0" w:color="auto"/>
                  </w:divBdr>
                  <w:divsChild>
                    <w:div w:id="879516858">
                      <w:marLeft w:val="0"/>
                      <w:marRight w:val="0"/>
                      <w:marTop w:val="0"/>
                      <w:marBottom w:val="0"/>
                      <w:divBdr>
                        <w:top w:val="none" w:sz="0" w:space="0" w:color="auto"/>
                        <w:left w:val="none" w:sz="0" w:space="0" w:color="auto"/>
                        <w:bottom w:val="none" w:sz="0" w:space="0" w:color="auto"/>
                        <w:right w:val="none" w:sz="0" w:space="0" w:color="auto"/>
                      </w:divBdr>
                    </w:div>
                  </w:divsChild>
                </w:div>
                <w:div w:id="1785726546">
                  <w:marLeft w:val="0"/>
                  <w:marRight w:val="0"/>
                  <w:marTop w:val="0"/>
                  <w:marBottom w:val="0"/>
                  <w:divBdr>
                    <w:top w:val="none" w:sz="0" w:space="0" w:color="auto"/>
                    <w:left w:val="none" w:sz="0" w:space="0" w:color="auto"/>
                    <w:bottom w:val="none" w:sz="0" w:space="0" w:color="auto"/>
                    <w:right w:val="none" w:sz="0" w:space="0" w:color="auto"/>
                  </w:divBdr>
                  <w:divsChild>
                    <w:div w:id="2081513435">
                      <w:marLeft w:val="0"/>
                      <w:marRight w:val="0"/>
                      <w:marTop w:val="0"/>
                      <w:marBottom w:val="0"/>
                      <w:divBdr>
                        <w:top w:val="none" w:sz="0" w:space="0" w:color="auto"/>
                        <w:left w:val="none" w:sz="0" w:space="0" w:color="auto"/>
                        <w:bottom w:val="none" w:sz="0" w:space="0" w:color="auto"/>
                        <w:right w:val="none" w:sz="0" w:space="0" w:color="auto"/>
                      </w:divBdr>
                    </w:div>
                  </w:divsChild>
                </w:div>
                <w:div w:id="974674080">
                  <w:marLeft w:val="0"/>
                  <w:marRight w:val="0"/>
                  <w:marTop w:val="0"/>
                  <w:marBottom w:val="0"/>
                  <w:divBdr>
                    <w:top w:val="none" w:sz="0" w:space="0" w:color="auto"/>
                    <w:left w:val="none" w:sz="0" w:space="0" w:color="auto"/>
                    <w:bottom w:val="none" w:sz="0" w:space="0" w:color="auto"/>
                    <w:right w:val="none" w:sz="0" w:space="0" w:color="auto"/>
                  </w:divBdr>
                  <w:divsChild>
                    <w:div w:id="2054696441">
                      <w:marLeft w:val="0"/>
                      <w:marRight w:val="0"/>
                      <w:marTop w:val="0"/>
                      <w:marBottom w:val="0"/>
                      <w:divBdr>
                        <w:top w:val="none" w:sz="0" w:space="0" w:color="auto"/>
                        <w:left w:val="none" w:sz="0" w:space="0" w:color="auto"/>
                        <w:bottom w:val="none" w:sz="0" w:space="0" w:color="auto"/>
                        <w:right w:val="none" w:sz="0" w:space="0" w:color="auto"/>
                      </w:divBdr>
                    </w:div>
                  </w:divsChild>
                </w:div>
                <w:div w:id="852569832">
                  <w:marLeft w:val="0"/>
                  <w:marRight w:val="0"/>
                  <w:marTop w:val="0"/>
                  <w:marBottom w:val="0"/>
                  <w:divBdr>
                    <w:top w:val="none" w:sz="0" w:space="0" w:color="auto"/>
                    <w:left w:val="none" w:sz="0" w:space="0" w:color="auto"/>
                    <w:bottom w:val="none" w:sz="0" w:space="0" w:color="auto"/>
                    <w:right w:val="none" w:sz="0" w:space="0" w:color="auto"/>
                  </w:divBdr>
                  <w:divsChild>
                    <w:div w:id="1183520114">
                      <w:marLeft w:val="0"/>
                      <w:marRight w:val="0"/>
                      <w:marTop w:val="0"/>
                      <w:marBottom w:val="0"/>
                      <w:divBdr>
                        <w:top w:val="none" w:sz="0" w:space="0" w:color="auto"/>
                        <w:left w:val="none" w:sz="0" w:space="0" w:color="auto"/>
                        <w:bottom w:val="none" w:sz="0" w:space="0" w:color="auto"/>
                        <w:right w:val="none" w:sz="0" w:space="0" w:color="auto"/>
                      </w:divBdr>
                      <w:divsChild>
                        <w:div w:id="71782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682452">
      <w:bodyDiv w:val="1"/>
      <w:marLeft w:val="0"/>
      <w:marRight w:val="0"/>
      <w:marTop w:val="0"/>
      <w:marBottom w:val="0"/>
      <w:divBdr>
        <w:top w:val="none" w:sz="0" w:space="0" w:color="auto"/>
        <w:left w:val="none" w:sz="0" w:space="0" w:color="auto"/>
        <w:bottom w:val="none" w:sz="0" w:space="0" w:color="auto"/>
        <w:right w:val="none" w:sz="0" w:space="0" w:color="auto"/>
      </w:divBdr>
      <w:divsChild>
        <w:div w:id="1982222182">
          <w:marLeft w:val="0"/>
          <w:marRight w:val="0"/>
          <w:marTop w:val="0"/>
          <w:marBottom w:val="0"/>
          <w:divBdr>
            <w:top w:val="none" w:sz="0" w:space="0" w:color="auto"/>
            <w:left w:val="none" w:sz="0" w:space="0" w:color="auto"/>
            <w:bottom w:val="none" w:sz="0" w:space="0" w:color="auto"/>
            <w:right w:val="none" w:sz="0" w:space="0" w:color="auto"/>
          </w:divBdr>
        </w:div>
        <w:div w:id="1543056437">
          <w:marLeft w:val="0"/>
          <w:marRight w:val="0"/>
          <w:marTop w:val="0"/>
          <w:marBottom w:val="0"/>
          <w:divBdr>
            <w:top w:val="none" w:sz="0" w:space="0" w:color="auto"/>
            <w:left w:val="none" w:sz="0" w:space="0" w:color="auto"/>
            <w:bottom w:val="none" w:sz="0" w:space="0" w:color="auto"/>
            <w:right w:val="none" w:sz="0" w:space="0" w:color="auto"/>
          </w:divBdr>
        </w:div>
        <w:div w:id="2028556588">
          <w:marLeft w:val="0"/>
          <w:marRight w:val="0"/>
          <w:marTop w:val="0"/>
          <w:marBottom w:val="0"/>
          <w:divBdr>
            <w:top w:val="none" w:sz="0" w:space="0" w:color="auto"/>
            <w:left w:val="none" w:sz="0" w:space="0" w:color="auto"/>
            <w:bottom w:val="none" w:sz="0" w:space="0" w:color="auto"/>
            <w:right w:val="none" w:sz="0" w:space="0" w:color="auto"/>
          </w:divBdr>
        </w:div>
        <w:div w:id="823400798">
          <w:marLeft w:val="0"/>
          <w:marRight w:val="0"/>
          <w:marTop w:val="0"/>
          <w:marBottom w:val="0"/>
          <w:divBdr>
            <w:top w:val="none" w:sz="0" w:space="0" w:color="auto"/>
            <w:left w:val="none" w:sz="0" w:space="0" w:color="auto"/>
            <w:bottom w:val="none" w:sz="0" w:space="0" w:color="auto"/>
            <w:right w:val="none" w:sz="0" w:space="0" w:color="auto"/>
          </w:divBdr>
        </w:div>
        <w:div w:id="916129531">
          <w:marLeft w:val="0"/>
          <w:marRight w:val="0"/>
          <w:marTop w:val="0"/>
          <w:marBottom w:val="0"/>
          <w:divBdr>
            <w:top w:val="none" w:sz="0" w:space="0" w:color="auto"/>
            <w:left w:val="none" w:sz="0" w:space="0" w:color="auto"/>
            <w:bottom w:val="none" w:sz="0" w:space="0" w:color="auto"/>
            <w:right w:val="none" w:sz="0" w:space="0" w:color="auto"/>
          </w:divBdr>
        </w:div>
        <w:div w:id="1331252815">
          <w:marLeft w:val="0"/>
          <w:marRight w:val="0"/>
          <w:marTop w:val="0"/>
          <w:marBottom w:val="0"/>
          <w:divBdr>
            <w:top w:val="none" w:sz="0" w:space="0" w:color="auto"/>
            <w:left w:val="none" w:sz="0" w:space="0" w:color="auto"/>
            <w:bottom w:val="none" w:sz="0" w:space="0" w:color="auto"/>
            <w:right w:val="none" w:sz="0" w:space="0" w:color="auto"/>
          </w:divBdr>
        </w:div>
        <w:div w:id="1578978890">
          <w:marLeft w:val="0"/>
          <w:marRight w:val="0"/>
          <w:marTop w:val="0"/>
          <w:marBottom w:val="0"/>
          <w:divBdr>
            <w:top w:val="none" w:sz="0" w:space="0" w:color="auto"/>
            <w:left w:val="none" w:sz="0" w:space="0" w:color="auto"/>
            <w:bottom w:val="none" w:sz="0" w:space="0" w:color="auto"/>
            <w:right w:val="none" w:sz="0" w:space="0" w:color="auto"/>
          </w:divBdr>
        </w:div>
      </w:divsChild>
    </w:div>
    <w:div w:id="100415061">
      <w:bodyDiv w:val="1"/>
      <w:marLeft w:val="0"/>
      <w:marRight w:val="0"/>
      <w:marTop w:val="0"/>
      <w:marBottom w:val="0"/>
      <w:divBdr>
        <w:top w:val="none" w:sz="0" w:space="0" w:color="auto"/>
        <w:left w:val="none" w:sz="0" w:space="0" w:color="auto"/>
        <w:bottom w:val="none" w:sz="0" w:space="0" w:color="auto"/>
        <w:right w:val="none" w:sz="0" w:space="0" w:color="auto"/>
      </w:divBdr>
      <w:divsChild>
        <w:div w:id="1240410903">
          <w:marLeft w:val="0"/>
          <w:marRight w:val="0"/>
          <w:marTop w:val="0"/>
          <w:marBottom w:val="0"/>
          <w:divBdr>
            <w:top w:val="none" w:sz="0" w:space="0" w:color="auto"/>
            <w:left w:val="none" w:sz="0" w:space="0" w:color="auto"/>
            <w:bottom w:val="none" w:sz="0" w:space="0" w:color="auto"/>
            <w:right w:val="none" w:sz="0" w:space="0" w:color="auto"/>
          </w:divBdr>
        </w:div>
        <w:div w:id="319962617">
          <w:marLeft w:val="0"/>
          <w:marRight w:val="0"/>
          <w:marTop w:val="0"/>
          <w:marBottom w:val="0"/>
          <w:divBdr>
            <w:top w:val="none" w:sz="0" w:space="0" w:color="auto"/>
            <w:left w:val="none" w:sz="0" w:space="0" w:color="auto"/>
            <w:bottom w:val="none" w:sz="0" w:space="0" w:color="auto"/>
            <w:right w:val="none" w:sz="0" w:space="0" w:color="auto"/>
          </w:divBdr>
        </w:div>
      </w:divsChild>
    </w:div>
    <w:div w:id="176431841">
      <w:bodyDiv w:val="1"/>
      <w:marLeft w:val="0"/>
      <w:marRight w:val="0"/>
      <w:marTop w:val="0"/>
      <w:marBottom w:val="0"/>
      <w:divBdr>
        <w:top w:val="none" w:sz="0" w:space="0" w:color="auto"/>
        <w:left w:val="none" w:sz="0" w:space="0" w:color="auto"/>
        <w:bottom w:val="none" w:sz="0" w:space="0" w:color="auto"/>
        <w:right w:val="none" w:sz="0" w:space="0" w:color="auto"/>
      </w:divBdr>
      <w:divsChild>
        <w:div w:id="1404914630">
          <w:marLeft w:val="0"/>
          <w:marRight w:val="0"/>
          <w:marTop w:val="0"/>
          <w:marBottom w:val="0"/>
          <w:divBdr>
            <w:top w:val="none" w:sz="0" w:space="0" w:color="auto"/>
            <w:left w:val="none" w:sz="0" w:space="0" w:color="auto"/>
            <w:bottom w:val="none" w:sz="0" w:space="0" w:color="auto"/>
            <w:right w:val="none" w:sz="0" w:space="0" w:color="auto"/>
          </w:divBdr>
          <w:divsChild>
            <w:div w:id="719018126">
              <w:marLeft w:val="0"/>
              <w:marRight w:val="0"/>
              <w:marTop w:val="0"/>
              <w:marBottom w:val="0"/>
              <w:divBdr>
                <w:top w:val="none" w:sz="0" w:space="0" w:color="auto"/>
                <w:left w:val="none" w:sz="0" w:space="0" w:color="auto"/>
                <w:bottom w:val="none" w:sz="0" w:space="0" w:color="auto"/>
                <w:right w:val="none" w:sz="0" w:space="0" w:color="auto"/>
              </w:divBdr>
              <w:divsChild>
                <w:div w:id="81026866">
                  <w:marLeft w:val="0"/>
                  <w:marRight w:val="0"/>
                  <w:marTop w:val="0"/>
                  <w:marBottom w:val="0"/>
                  <w:divBdr>
                    <w:top w:val="none" w:sz="0" w:space="0" w:color="auto"/>
                    <w:left w:val="none" w:sz="0" w:space="0" w:color="auto"/>
                    <w:bottom w:val="none" w:sz="0" w:space="0" w:color="auto"/>
                    <w:right w:val="none" w:sz="0" w:space="0" w:color="auto"/>
                  </w:divBdr>
                  <w:divsChild>
                    <w:div w:id="146827740">
                      <w:marLeft w:val="0"/>
                      <w:marRight w:val="0"/>
                      <w:marTop w:val="0"/>
                      <w:marBottom w:val="0"/>
                      <w:divBdr>
                        <w:top w:val="none" w:sz="0" w:space="0" w:color="auto"/>
                        <w:left w:val="none" w:sz="0" w:space="0" w:color="auto"/>
                        <w:bottom w:val="none" w:sz="0" w:space="0" w:color="auto"/>
                        <w:right w:val="none" w:sz="0" w:space="0" w:color="auto"/>
                      </w:divBdr>
                    </w:div>
                    <w:div w:id="90776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8468034">
      <w:bodyDiv w:val="1"/>
      <w:marLeft w:val="0"/>
      <w:marRight w:val="0"/>
      <w:marTop w:val="0"/>
      <w:marBottom w:val="0"/>
      <w:divBdr>
        <w:top w:val="none" w:sz="0" w:space="0" w:color="auto"/>
        <w:left w:val="none" w:sz="0" w:space="0" w:color="auto"/>
        <w:bottom w:val="none" w:sz="0" w:space="0" w:color="auto"/>
        <w:right w:val="none" w:sz="0" w:space="0" w:color="auto"/>
      </w:divBdr>
      <w:divsChild>
        <w:div w:id="912351676">
          <w:marLeft w:val="0"/>
          <w:marRight w:val="0"/>
          <w:marTop w:val="0"/>
          <w:marBottom w:val="0"/>
          <w:divBdr>
            <w:top w:val="none" w:sz="0" w:space="0" w:color="auto"/>
            <w:left w:val="none" w:sz="0" w:space="0" w:color="auto"/>
            <w:bottom w:val="none" w:sz="0" w:space="0" w:color="auto"/>
            <w:right w:val="none" w:sz="0" w:space="0" w:color="auto"/>
          </w:divBdr>
        </w:div>
      </w:divsChild>
    </w:div>
    <w:div w:id="237903686">
      <w:bodyDiv w:val="1"/>
      <w:marLeft w:val="0"/>
      <w:marRight w:val="0"/>
      <w:marTop w:val="0"/>
      <w:marBottom w:val="0"/>
      <w:divBdr>
        <w:top w:val="none" w:sz="0" w:space="0" w:color="auto"/>
        <w:left w:val="none" w:sz="0" w:space="0" w:color="auto"/>
        <w:bottom w:val="none" w:sz="0" w:space="0" w:color="auto"/>
        <w:right w:val="none" w:sz="0" w:space="0" w:color="auto"/>
      </w:divBdr>
      <w:divsChild>
        <w:div w:id="1092894808">
          <w:marLeft w:val="0"/>
          <w:marRight w:val="0"/>
          <w:marTop w:val="0"/>
          <w:marBottom w:val="0"/>
          <w:divBdr>
            <w:top w:val="none" w:sz="0" w:space="0" w:color="auto"/>
            <w:left w:val="none" w:sz="0" w:space="0" w:color="auto"/>
            <w:bottom w:val="none" w:sz="0" w:space="0" w:color="auto"/>
            <w:right w:val="none" w:sz="0" w:space="0" w:color="auto"/>
          </w:divBdr>
          <w:divsChild>
            <w:div w:id="1855917976">
              <w:marLeft w:val="0"/>
              <w:marRight w:val="0"/>
              <w:marTop w:val="0"/>
              <w:marBottom w:val="0"/>
              <w:divBdr>
                <w:top w:val="none" w:sz="0" w:space="0" w:color="auto"/>
                <w:left w:val="none" w:sz="0" w:space="0" w:color="auto"/>
                <w:bottom w:val="none" w:sz="0" w:space="0" w:color="auto"/>
                <w:right w:val="none" w:sz="0" w:space="0" w:color="auto"/>
              </w:divBdr>
              <w:divsChild>
                <w:div w:id="717633873">
                  <w:marLeft w:val="0"/>
                  <w:marRight w:val="0"/>
                  <w:marTop w:val="0"/>
                  <w:marBottom w:val="0"/>
                  <w:divBdr>
                    <w:top w:val="none" w:sz="0" w:space="0" w:color="auto"/>
                    <w:left w:val="none" w:sz="0" w:space="0" w:color="auto"/>
                    <w:bottom w:val="none" w:sz="0" w:space="0" w:color="auto"/>
                    <w:right w:val="none" w:sz="0" w:space="0" w:color="auto"/>
                  </w:divBdr>
                </w:div>
                <w:div w:id="1507013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727519">
      <w:bodyDiv w:val="1"/>
      <w:marLeft w:val="0"/>
      <w:marRight w:val="0"/>
      <w:marTop w:val="0"/>
      <w:marBottom w:val="0"/>
      <w:divBdr>
        <w:top w:val="none" w:sz="0" w:space="0" w:color="auto"/>
        <w:left w:val="none" w:sz="0" w:space="0" w:color="auto"/>
        <w:bottom w:val="none" w:sz="0" w:space="0" w:color="auto"/>
        <w:right w:val="none" w:sz="0" w:space="0" w:color="auto"/>
      </w:divBdr>
    </w:div>
    <w:div w:id="277562537">
      <w:bodyDiv w:val="1"/>
      <w:marLeft w:val="0"/>
      <w:marRight w:val="0"/>
      <w:marTop w:val="0"/>
      <w:marBottom w:val="0"/>
      <w:divBdr>
        <w:top w:val="none" w:sz="0" w:space="0" w:color="auto"/>
        <w:left w:val="none" w:sz="0" w:space="0" w:color="auto"/>
        <w:bottom w:val="none" w:sz="0" w:space="0" w:color="auto"/>
        <w:right w:val="none" w:sz="0" w:space="0" w:color="auto"/>
      </w:divBdr>
      <w:divsChild>
        <w:div w:id="399643426">
          <w:marLeft w:val="446"/>
          <w:marRight w:val="0"/>
          <w:marTop w:val="86"/>
          <w:marBottom w:val="0"/>
          <w:divBdr>
            <w:top w:val="none" w:sz="0" w:space="0" w:color="auto"/>
            <w:left w:val="none" w:sz="0" w:space="0" w:color="auto"/>
            <w:bottom w:val="none" w:sz="0" w:space="0" w:color="auto"/>
            <w:right w:val="none" w:sz="0" w:space="0" w:color="auto"/>
          </w:divBdr>
        </w:div>
        <w:div w:id="1265646813">
          <w:marLeft w:val="446"/>
          <w:marRight w:val="0"/>
          <w:marTop w:val="86"/>
          <w:marBottom w:val="0"/>
          <w:divBdr>
            <w:top w:val="none" w:sz="0" w:space="0" w:color="auto"/>
            <w:left w:val="none" w:sz="0" w:space="0" w:color="auto"/>
            <w:bottom w:val="none" w:sz="0" w:space="0" w:color="auto"/>
            <w:right w:val="none" w:sz="0" w:space="0" w:color="auto"/>
          </w:divBdr>
        </w:div>
        <w:div w:id="1103724250">
          <w:marLeft w:val="446"/>
          <w:marRight w:val="0"/>
          <w:marTop w:val="86"/>
          <w:marBottom w:val="0"/>
          <w:divBdr>
            <w:top w:val="none" w:sz="0" w:space="0" w:color="auto"/>
            <w:left w:val="none" w:sz="0" w:space="0" w:color="auto"/>
            <w:bottom w:val="none" w:sz="0" w:space="0" w:color="auto"/>
            <w:right w:val="none" w:sz="0" w:space="0" w:color="auto"/>
          </w:divBdr>
        </w:div>
      </w:divsChild>
    </w:div>
    <w:div w:id="294142090">
      <w:bodyDiv w:val="1"/>
      <w:marLeft w:val="0"/>
      <w:marRight w:val="0"/>
      <w:marTop w:val="0"/>
      <w:marBottom w:val="0"/>
      <w:divBdr>
        <w:top w:val="none" w:sz="0" w:space="0" w:color="auto"/>
        <w:left w:val="none" w:sz="0" w:space="0" w:color="auto"/>
        <w:bottom w:val="none" w:sz="0" w:space="0" w:color="auto"/>
        <w:right w:val="none" w:sz="0" w:space="0" w:color="auto"/>
      </w:divBdr>
      <w:divsChild>
        <w:div w:id="1350713159">
          <w:marLeft w:val="0"/>
          <w:marRight w:val="0"/>
          <w:marTop w:val="0"/>
          <w:marBottom w:val="0"/>
          <w:divBdr>
            <w:top w:val="none" w:sz="0" w:space="0" w:color="auto"/>
            <w:left w:val="none" w:sz="0" w:space="0" w:color="auto"/>
            <w:bottom w:val="none" w:sz="0" w:space="0" w:color="auto"/>
            <w:right w:val="none" w:sz="0" w:space="0" w:color="auto"/>
          </w:divBdr>
          <w:divsChild>
            <w:div w:id="323779839">
              <w:marLeft w:val="0"/>
              <w:marRight w:val="0"/>
              <w:marTop w:val="0"/>
              <w:marBottom w:val="0"/>
              <w:divBdr>
                <w:top w:val="none" w:sz="0" w:space="0" w:color="auto"/>
                <w:left w:val="none" w:sz="0" w:space="0" w:color="auto"/>
                <w:bottom w:val="none" w:sz="0" w:space="0" w:color="auto"/>
                <w:right w:val="none" w:sz="0" w:space="0" w:color="auto"/>
              </w:divBdr>
            </w:div>
            <w:div w:id="97065681">
              <w:marLeft w:val="0"/>
              <w:marRight w:val="0"/>
              <w:marTop w:val="0"/>
              <w:marBottom w:val="0"/>
              <w:divBdr>
                <w:top w:val="none" w:sz="0" w:space="0" w:color="auto"/>
                <w:left w:val="none" w:sz="0" w:space="0" w:color="auto"/>
                <w:bottom w:val="none" w:sz="0" w:space="0" w:color="auto"/>
                <w:right w:val="none" w:sz="0" w:space="0" w:color="auto"/>
              </w:divBdr>
              <w:divsChild>
                <w:div w:id="2016375024">
                  <w:marLeft w:val="0"/>
                  <w:marRight w:val="0"/>
                  <w:marTop w:val="0"/>
                  <w:marBottom w:val="0"/>
                  <w:divBdr>
                    <w:top w:val="none" w:sz="0" w:space="0" w:color="auto"/>
                    <w:left w:val="none" w:sz="0" w:space="0" w:color="auto"/>
                    <w:bottom w:val="none" w:sz="0" w:space="0" w:color="auto"/>
                    <w:right w:val="none" w:sz="0" w:space="0" w:color="auto"/>
                  </w:divBdr>
                </w:div>
                <w:div w:id="1449465587">
                  <w:marLeft w:val="0"/>
                  <w:marRight w:val="0"/>
                  <w:marTop w:val="0"/>
                  <w:marBottom w:val="0"/>
                  <w:divBdr>
                    <w:top w:val="none" w:sz="0" w:space="0" w:color="auto"/>
                    <w:left w:val="none" w:sz="0" w:space="0" w:color="auto"/>
                    <w:bottom w:val="none" w:sz="0" w:space="0" w:color="auto"/>
                    <w:right w:val="none" w:sz="0" w:space="0" w:color="auto"/>
                  </w:divBdr>
                </w:div>
                <w:div w:id="2139495381">
                  <w:marLeft w:val="0"/>
                  <w:marRight w:val="0"/>
                  <w:marTop w:val="0"/>
                  <w:marBottom w:val="0"/>
                  <w:divBdr>
                    <w:top w:val="none" w:sz="0" w:space="0" w:color="auto"/>
                    <w:left w:val="none" w:sz="0" w:space="0" w:color="auto"/>
                    <w:bottom w:val="none" w:sz="0" w:space="0" w:color="auto"/>
                    <w:right w:val="none" w:sz="0" w:space="0" w:color="auto"/>
                  </w:divBdr>
                  <w:divsChild>
                    <w:div w:id="1883595239">
                      <w:marLeft w:val="0"/>
                      <w:marRight w:val="0"/>
                      <w:marTop w:val="0"/>
                      <w:marBottom w:val="0"/>
                      <w:divBdr>
                        <w:top w:val="none" w:sz="0" w:space="0" w:color="auto"/>
                        <w:left w:val="none" w:sz="0" w:space="0" w:color="auto"/>
                        <w:bottom w:val="none" w:sz="0" w:space="0" w:color="auto"/>
                        <w:right w:val="none" w:sz="0" w:space="0" w:color="auto"/>
                      </w:divBdr>
                    </w:div>
                  </w:divsChild>
                </w:div>
                <w:div w:id="539170474">
                  <w:marLeft w:val="0"/>
                  <w:marRight w:val="0"/>
                  <w:marTop w:val="0"/>
                  <w:marBottom w:val="0"/>
                  <w:divBdr>
                    <w:top w:val="none" w:sz="0" w:space="0" w:color="auto"/>
                    <w:left w:val="none" w:sz="0" w:space="0" w:color="auto"/>
                    <w:bottom w:val="none" w:sz="0" w:space="0" w:color="auto"/>
                    <w:right w:val="none" w:sz="0" w:space="0" w:color="auto"/>
                  </w:divBdr>
                  <w:divsChild>
                    <w:div w:id="1136871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0893337">
      <w:bodyDiv w:val="1"/>
      <w:marLeft w:val="0"/>
      <w:marRight w:val="0"/>
      <w:marTop w:val="0"/>
      <w:marBottom w:val="0"/>
      <w:divBdr>
        <w:top w:val="none" w:sz="0" w:space="0" w:color="auto"/>
        <w:left w:val="none" w:sz="0" w:space="0" w:color="auto"/>
        <w:bottom w:val="none" w:sz="0" w:space="0" w:color="auto"/>
        <w:right w:val="none" w:sz="0" w:space="0" w:color="auto"/>
      </w:divBdr>
    </w:div>
    <w:div w:id="336886280">
      <w:bodyDiv w:val="1"/>
      <w:marLeft w:val="0"/>
      <w:marRight w:val="0"/>
      <w:marTop w:val="0"/>
      <w:marBottom w:val="0"/>
      <w:divBdr>
        <w:top w:val="none" w:sz="0" w:space="0" w:color="auto"/>
        <w:left w:val="none" w:sz="0" w:space="0" w:color="auto"/>
        <w:bottom w:val="none" w:sz="0" w:space="0" w:color="auto"/>
        <w:right w:val="none" w:sz="0" w:space="0" w:color="auto"/>
      </w:divBdr>
      <w:divsChild>
        <w:div w:id="1350521108">
          <w:marLeft w:val="0"/>
          <w:marRight w:val="0"/>
          <w:marTop w:val="0"/>
          <w:marBottom w:val="0"/>
          <w:divBdr>
            <w:top w:val="none" w:sz="0" w:space="0" w:color="auto"/>
            <w:left w:val="none" w:sz="0" w:space="0" w:color="auto"/>
            <w:bottom w:val="none" w:sz="0" w:space="0" w:color="auto"/>
            <w:right w:val="none" w:sz="0" w:space="0" w:color="auto"/>
          </w:divBdr>
        </w:div>
      </w:divsChild>
    </w:div>
    <w:div w:id="366877213">
      <w:bodyDiv w:val="1"/>
      <w:marLeft w:val="0"/>
      <w:marRight w:val="0"/>
      <w:marTop w:val="0"/>
      <w:marBottom w:val="0"/>
      <w:divBdr>
        <w:top w:val="none" w:sz="0" w:space="0" w:color="auto"/>
        <w:left w:val="none" w:sz="0" w:space="0" w:color="auto"/>
        <w:bottom w:val="none" w:sz="0" w:space="0" w:color="auto"/>
        <w:right w:val="none" w:sz="0" w:space="0" w:color="auto"/>
      </w:divBdr>
      <w:divsChild>
        <w:div w:id="1188326381">
          <w:marLeft w:val="0"/>
          <w:marRight w:val="0"/>
          <w:marTop w:val="0"/>
          <w:marBottom w:val="0"/>
          <w:divBdr>
            <w:top w:val="none" w:sz="0" w:space="0" w:color="auto"/>
            <w:left w:val="none" w:sz="0" w:space="0" w:color="auto"/>
            <w:bottom w:val="none" w:sz="0" w:space="0" w:color="auto"/>
            <w:right w:val="none" w:sz="0" w:space="0" w:color="auto"/>
          </w:divBdr>
          <w:divsChild>
            <w:div w:id="251091723">
              <w:marLeft w:val="0"/>
              <w:marRight w:val="0"/>
              <w:marTop w:val="0"/>
              <w:marBottom w:val="0"/>
              <w:divBdr>
                <w:top w:val="none" w:sz="0" w:space="0" w:color="auto"/>
                <w:left w:val="none" w:sz="0" w:space="0" w:color="auto"/>
                <w:bottom w:val="none" w:sz="0" w:space="0" w:color="auto"/>
                <w:right w:val="none" w:sz="0" w:space="0" w:color="auto"/>
              </w:divBdr>
              <w:divsChild>
                <w:div w:id="1941449818">
                  <w:marLeft w:val="0"/>
                  <w:marRight w:val="0"/>
                  <w:marTop w:val="0"/>
                  <w:marBottom w:val="0"/>
                  <w:divBdr>
                    <w:top w:val="none" w:sz="0" w:space="0" w:color="auto"/>
                    <w:left w:val="none" w:sz="0" w:space="0" w:color="auto"/>
                    <w:bottom w:val="none" w:sz="0" w:space="0" w:color="auto"/>
                    <w:right w:val="none" w:sz="0" w:space="0" w:color="auto"/>
                  </w:divBdr>
                  <w:divsChild>
                    <w:div w:id="49498971">
                      <w:marLeft w:val="0"/>
                      <w:marRight w:val="0"/>
                      <w:marTop w:val="0"/>
                      <w:marBottom w:val="0"/>
                      <w:divBdr>
                        <w:top w:val="none" w:sz="0" w:space="0" w:color="auto"/>
                        <w:left w:val="none" w:sz="0" w:space="0" w:color="auto"/>
                        <w:bottom w:val="none" w:sz="0" w:space="0" w:color="auto"/>
                        <w:right w:val="none" w:sz="0" w:space="0" w:color="auto"/>
                      </w:divBdr>
                      <w:divsChild>
                        <w:div w:id="693458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2869107">
      <w:bodyDiv w:val="1"/>
      <w:marLeft w:val="0"/>
      <w:marRight w:val="0"/>
      <w:marTop w:val="0"/>
      <w:marBottom w:val="0"/>
      <w:divBdr>
        <w:top w:val="none" w:sz="0" w:space="0" w:color="auto"/>
        <w:left w:val="none" w:sz="0" w:space="0" w:color="auto"/>
        <w:bottom w:val="none" w:sz="0" w:space="0" w:color="auto"/>
        <w:right w:val="none" w:sz="0" w:space="0" w:color="auto"/>
      </w:divBdr>
      <w:divsChild>
        <w:div w:id="522787095">
          <w:marLeft w:val="0"/>
          <w:marRight w:val="0"/>
          <w:marTop w:val="0"/>
          <w:marBottom w:val="0"/>
          <w:divBdr>
            <w:top w:val="none" w:sz="0" w:space="0" w:color="auto"/>
            <w:left w:val="none" w:sz="0" w:space="0" w:color="auto"/>
            <w:bottom w:val="none" w:sz="0" w:space="0" w:color="auto"/>
            <w:right w:val="none" w:sz="0" w:space="0" w:color="auto"/>
          </w:divBdr>
          <w:divsChild>
            <w:div w:id="2009868532">
              <w:marLeft w:val="0"/>
              <w:marRight w:val="0"/>
              <w:marTop w:val="0"/>
              <w:marBottom w:val="0"/>
              <w:divBdr>
                <w:top w:val="none" w:sz="0" w:space="0" w:color="auto"/>
                <w:left w:val="none" w:sz="0" w:space="0" w:color="auto"/>
                <w:bottom w:val="none" w:sz="0" w:space="0" w:color="auto"/>
                <w:right w:val="none" w:sz="0" w:space="0" w:color="auto"/>
              </w:divBdr>
              <w:divsChild>
                <w:div w:id="1888491451">
                  <w:marLeft w:val="0"/>
                  <w:marRight w:val="0"/>
                  <w:marTop w:val="0"/>
                  <w:marBottom w:val="0"/>
                  <w:divBdr>
                    <w:top w:val="none" w:sz="0" w:space="0" w:color="auto"/>
                    <w:left w:val="none" w:sz="0" w:space="0" w:color="auto"/>
                    <w:bottom w:val="none" w:sz="0" w:space="0" w:color="auto"/>
                    <w:right w:val="none" w:sz="0" w:space="0" w:color="auto"/>
                  </w:divBdr>
                  <w:divsChild>
                    <w:div w:id="365761267">
                      <w:marLeft w:val="0"/>
                      <w:marRight w:val="0"/>
                      <w:marTop w:val="0"/>
                      <w:marBottom w:val="0"/>
                      <w:divBdr>
                        <w:top w:val="none" w:sz="0" w:space="0" w:color="auto"/>
                        <w:left w:val="none" w:sz="0" w:space="0" w:color="auto"/>
                        <w:bottom w:val="none" w:sz="0" w:space="0" w:color="auto"/>
                        <w:right w:val="none" w:sz="0" w:space="0" w:color="auto"/>
                      </w:divBdr>
                      <w:divsChild>
                        <w:div w:id="609969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0181300">
      <w:bodyDiv w:val="1"/>
      <w:marLeft w:val="0"/>
      <w:marRight w:val="0"/>
      <w:marTop w:val="0"/>
      <w:marBottom w:val="0"/>
      <w:divBdr>
        <w:top w:val="none" w:sz="0" w:space="0" w:color="auto"/>
        <w:left w:val="none" w:sz="0" w:space="0" w:color="auto"/>
        <w:bottom w:val="none" w:sz="0" w:space="0" w:color="auto"/>
        <w:right w:val="none" w:sz="0" w:space="0" w:color="auto"/>
      </w:divBdr>
      <w:divsChild>
        <w:div w:id="1220361244">
          <w:marLeft w:val="0"/>
          <w:marRight w:val="0"/>
          <w:marTop w:val="0"/>
          <w:marBottom w:val="0"/>
          <w:divBdr>
            <w:top w:val="none" w:sz="0" w:space="0" w:color="auto"/>
            <w:left w:val="none" w:sz="0" w:space="0" w:color="auto"/>
            <w:bottom w:val="none" w:sz="0" w:space="0" w:color="auto"/>
            <w:right w:val="none" w:sz="0" w:space="0" w:color="auto"/>
          </w:divBdr>
          <w:divsChild>
            <w:div w:id="1081566881">
              <w:marLeft w:val="0"/>
              <w:marRight w:val="0"/>
              <w:marTop w:val="0"/>
              <w:marBottom w:val="0"/>
              <w:divBdr>
                <w:top w:val="none" w:sz="0" w:space="0" w:color="auto"/>
                <w:left w:val="none" w:sz="0" w:space="0" w:color="auto"/>
                <w:bottom w:val="none" w:sz="0" w:space="0" w:color="auto"/>
                <w:right w:val="none" w:sz="0" w:space="0" w:color="auto"/>
              </w:divBdr>
              <w:divsChild>
                <w:div w:id="2058581891">
                  <w:marLeft w:val="0"/>
                  <w:marRight w:val="0"/>
                  <w:marTop w:val="0"/>
                  <w:marBottom w:val="0"/>
                  <w:divBdr>
                    <w:top w:val="none" w:sz="0" w:space="0" w:color="auto"/>
                    <w:left w:val="none" w:sz="0" w:space="0" w:color="auto"/>
                    <w:bottom w:val="none" w:sz="0" w:space="0" w:color="auto"/>
                    <w:right w:val="none" w:sz="0" w:space="0" w:color="auto"/>
                  </w:divBdr>
                </w:div>
                <w:div w:id="8411021">
                  <w:marLeft w:val="0"/>
                  <w:marRight w:val="0"/>
                  <w:marTop w:val="0"/>
                  <w:marBottom w:val="0"/>
                  <w:divBdr>
                    <w:top w:val="none" w:sz="0" w:space="0" w:color="auto"/>
                    <w:left w:val="none" w:sz="0" w:space="0" w:color="auto"/>
                    <w:bottom w:val="none" w:sz="0" w:space="0" w:color="auto"/>
                    <w:right w:val="none" w:sz="0" w:space="0" w:color="auto"/>
                  </w:divBdr>
                </w:div>
                <w:div w:id="189912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4783752">
      <w:bodyDiv w:val="1"/>
      <w:marLeft w:val="0"/>
      <w:marRight w:val="0"/>
      <w:marTop w:val="0"/>
      <w:marBottom w:val="0"/>
      <w:divBdr>
        <w:top w:val="none" w:sz="0" w:space="0" w:color="auto"/>
        <w:left w:val="none" w:sz="0" w:space="0" w:color="auto"/>
        <w:bottom w:val="none" w:sz="0" w:space="0" w:color="auto"/>
        <w:right w:val="none" w:sz="0" w:space="0" w:color="auto"/>
      </w:divBdr>
    </w:div>
    <w:div w:id="429358652">
      <w:bodyDiv w:val="1"/>
      <w:marLeft w:val="0"/>
      <w:marRight w:val="0"/>
      <w:marTop w:val="0"/>
      <w:marBottom w:val="0"/>
      <w:divBdr>
        <w:top w:val="none" w:sz="0" w:space="0" w:color="auto"/>
        <w:left w:val="none" w:sz="0" w:space="0" w:color="auto"/>
        <w:bottom w:val="none" w:sz="0" w:space="0" w:color="auto"/>
        <w:right w:val="none" w:sz="0" w:space="0" w:color="auto"/>
      </w:divBdr>
      <w:divsChild>
        <w:div w:id="787503811">
          <w:marLeft w:val="0"/>
          <w:marRight w:val="0"/>
          <w:marTop w:val="0"/>
          <w:marBottom w:val="0"/>
          <w:divBdr>
            <w:top w:val="none" w:sz="0" w:space="0" w:color="auto"/>
            <w:left w:val="none" w:sz="0" w:space="0" w:color="auto"/>
            <w:bottom w:val="none" w:sz="0" w:space="0" w:color="auto"/>
            <w:right w:val="none" w:sz="0" w:space="0" w:color="auto"/>
          </w:divBdr>
          <w:divsChild>
            <w:div w:id="1288394542">
              <w:marLeft w:val="0"/>
              <w:marRight w:val="0"/>
              <w:marTop w:val="0"/>
              <w:marBottom w:val="0"/>
              <w:divBdr>
                <w:top w:val="none" w:sz="0" w:space="0" w:color="auto"/>
                <w:left w:val="none" w:sz="0" w:space="0" w:color="auto"/>
                <w:bottom w:val="none" w:sz="0" w:space="0" w:color="auto"/>
                <w:right w:val="none" w:sz="0" w:space="0" w:color="auto"/>
              </w:divBdr>
              <w:divsChild>
                <w:div w:id="172189512">
                  <w:marLeft w:val="0"/>
                  <w:marRight w:val="0"/>
                  <w:marTop w:val="0"/>
                  <w:marBottom w:val="0"/>
                  <w:divBdr>
                    <w:top w:val="none" w:sz="0" w:space="0" w:color="auto"/>
                    <w:left w:val="none" w:sz="0" w:space="0" w:color="auto"/>
                    <w:bottom w:val="none" w:sz="0" w:space="0" w:color="auto"/>
                    <w:right w:val="none" w:sz="0" w:space="0" w:color="auto"/>
                  </w:divBdr>
                  <w:divsChild>
                    <w:div w:id="582762931">
                      <w:marLeft w:val="0"/>
                      <w:marRight w:val="0"/>
                      <w:marTop w:val="0"/>
                      <w:marBottom w:val="0"/>
                      <w:divBdr>
                        <w:top w:val="none" w:sz="0" w:space="0" w:color="auto"/>
                        <w:left w:val="none" w:sz="0" w:space="0" w:color="auto"/>
                        <w:bottom w:val="none" w:sz="0" w:space="0" w:color="auto"/>
                        <w:right w:val="none" w:sz="0" w:space="0" w:color="auto"/>
                      </w:divBdr>
                      <w:divsChild>
                        <w:div w:id="1428309231">
                          <w:marLeft w:val="0"/>
                          <w:marRight w:val="0"/>
                          <w:marTop w:val="0"/>
                          <w:marBottom w:val="0"/>
                          <w:divBdr>
                            <w:top w:val="none" w:sz="0" w:space="0" w:color="auto"/>
                            <w:left w:val="none" w:sz="0" w:space="0" w:color="auto"/>
                            <w:bottom w:val="none" w:sz="0" w:space="0" w:color="auto"/>
                            <w:right w:val="none" w:sz="0" w:space="0" w:color="auto"/>
                          </w:divBdr>
                          <w:divsChild>
                            <w:div w:id="192228134">
                              <w:marLeft w:val="0"/>
                              <w:marRight w:val="0"/>
                              <w:marTop w:val="0"/>
                              <w:marBottom w:val="0"/>
                              <w:divBdr>
                                <w:top w:val="none" w:sz="0" w:space="0" w:color="auto"/>
                                <w:left w:val="none" w:sz="0" w:space="0" w:color="auto"/>
                                <w:bottom w:val="none" w:sz="0" w:space="0" w:color="auto"/>
                                <w:right w:val="none" w:sz="0" w:space="0" w:color="auto"/>
                              </w:divBdr>
                            </w:div>
                            <w:div w:id="1151940939">
                              <w:marLeft w:val="0"/>
                              <w:marRight w:val="0"/>
                              <w:marTop w:val="0"/>
                              <w:marBottom w:val="0"/>
                              <w:divBdr>
                                <w:top w:val="none" w:sz="0" w:space="0" w:color="auto"/>
                                <w:left w:val="none" w:sz="0" w:space="0" w:color="auto"/>
                                <w:bottom w:val="none" w:sz="0" w:space="0" w:color="auto"/>
                                <w:right w:val="none" w:sz="0" w:space="0" w:color="auto"/>
                              </w:divBdr>
                            </w:div>
                            <w:div w:id="1918829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2435766">
      <w:bodyDiv w:val="1"/>
      <w:marLeft w:val="0"/>
      <w:marRight w:val="0"/>
      <w:marTop w:val="0"/>
      <w:marBottom w:val="0"/>
      <w:divBdr>
        <w:top w:val="none" w:sz="0" w:space="0" w:color="auto"/>
        <w:left w:val="none" w:sz="0" w:space="0" w:color="auto"/>
        <w:bottom w:val="none" w:sz="0" w:space="0" w:color="auto"/>
        <w:right w:val="none" w:sz="0" w:space="0" w:color="auto"/>
      </w:divBdr>
    </w:div>
    <w:div w:id="456336561">
      <w:bodyDiv w:val="1"/>
      <w:marLeft w:val="0"/>
      <w:marRight w:val="0"/>
      <w:marTop w:val="0"/>
      <w:marBottom w:val="0"/>
      <w:divBdr>
        <w:top w:val="none" w:sz="0" w:space="0" w:color="auto"/>
        <w:left w:val="none" w:sz="0" w:space="0" w:color="auto"/>
        <w:bottom w:val="none" w:sz="0" w:space="0" w:color="auto"/>
        <w:right w:val="none" w:sz="0" w:space="0" w:color="auto"/>
      </w:divBdr>
    </w:div>
    <w:div w:id="484320688">
      <w:bodyDiv w:val="1"/>
      <w:marLeft w:val="0"/>
      <w:marRight w:val="0"/>
      <w:marTop w:val="0"/>
      <w:marBottom w:val="0"/>
      <w:divBdr>
        <w:top w:val="none" w:sz="0" w:space="0" w:color="auto"/>
        <w:left w:val="none" w:sz="0" w:space="0" w:color="auto"/>
        <w:bottom w:val="none" w:sz="0" w:space="0" w:color="auto"/>
        <w:right w:val="none" w:sz="0" w:space="0" w:color="auto"/>
      </w:divBdr>
      <w:divsChild>
        <w:div w:id="989093982">
          <w:marLeft w:val="0"/>
          <w:marRight w:val="0"/>
          <w:marTop w:val="0"/>
          <w:marBottom w:val="0"/>
          <w:divBdr>
            <w:top w:val="none" w:sz="0" w:space="0" w:color="auto"/>
            <w:left w:val="none" w:sz="0" w:space="0" w:color="auto"/>
            <w:bottom w:val="none" w:sz="0" w:space="0" w:color="auto"/>
            <w:right w:val="none" w:sz="0" w:space="0" w:color="auto"/>
          </w:divBdr>
        </w:div>
      </w:divsChild>
    </w:div>
    <w:div w:id="510949157">
      <w:bodyDiv w:val="1"/>
      <w:marLeft w:val="0"/>
      <w:marRight w:val="0"/>
      <w:marTop w:val="0"/>
      <w:marBottom w:val="0"/>
      <w:divBdr>
        <w:top w:val="none" w:sz="0" w:space="0" w:color="auto"/>
        <w:left w:val="none" w:sz="0" w:space="0" w:color="auto"/>
        <w:bottom w:val="none" w:sz="0" w:space="0" w:color="auto"/>
        <w:right w:val="none" w:sz="0" w:space="0" w:color="auto"/>
      </w:divBdr>
    </w:div>
    <w:div w:id="630788665">
      <w:bodyDiv w:val="1"/>
      <w:marLeft w:val="0"/>
      <w:marRight w:val="0"/>
      <w:marTop w:val="0"/>
      <w:marBottom w:val="0"/>
      <w:divBdr>
        <w:top w:val="none" w:sz="0" w:space="0" w:color="auto"/>
        <w:left w:val="none" w:sz="0" w:space="0" w:color="auto"/>
        <w:bottom w:val="none" w:sz="0" w:space="0" w:color="auto"/>
        <w:right w:val="none" w:sz="0" w:space="0" w:color="auto"/>
      </w:divBdr>
    </w:div>
    <w:div w:id="676346570">
      <w:bodyDiv w:val="1"/>
      <w:marLeft w:val="0"/>
      <w:marRight w:val="0"/>
      <w:marTop w:val="0"/>
      <w:marBottom w:val="0"/>
      <w:divBdr>
        <w:top w:val="none" w:sz="0" w:space="0" w:color="auto"/>
        <w:left w:val="none" w:sz="0" w:space="0" w:color="auto"/>
        <w:bottom w:val="none" w:sz="0" w:space="0" w:color="auto"/>
        <w:right w:val="none" w:sz="0" w:space="0" w:color="auto"/>
      </w:divBdr>
    </w:div>
    <w:div w:id="684550933">
      <w:bodyDiv w:val="1"/>
      <w:marLeft w:val="0"/>
      <w:marRight w:val="0"/>
      <w:marTop w:val="0"/>
      <w:marBottom w:val="0"/>
      <w:divBdr>
        <w:top w:val="none" w:sz="0" w:space="0" w:color="auto"/>
        <w:left w:val="none" w:sz="0" w:space="0" w:color="auto"/>
        <w:bottom w:val="none" w:sz="0" w:space="0" w:color="auto"/>
        <w:right w:val="none" w:sz="0" w:space="0" w:color="auto"/>
      </w:divBdr>
      <w:divsChild>
        <w:div w:id="1055619959">
          <w:marLeft w:val="0"/>
          <w:marRight w:val="0"/>
          <w:marTop w:val="0"/>
          <w:marBottom w:val="0"/>
          <w:divBdr>
            <w:top w:val="none" w:sz="0" w:space="0" w:color="auto"/>
            <w:left w:val="none" w:sz="0" w:space="0" w:color="auto"/>
            <w:bottom w:val="none" w:sz="0" w:space="0" w:color="auto"/>
            <w:right w:val="none" w:sz="0" w:space="0" w:color="auto"/>
          </w:divBdr>
          <w:divsChild>
            <w:div w:id="419911120">
              <w:marLeft w:val="0"/>
              <w:marRight w:val="0"/>
              <w:marTop w:val="0"/>
              <w:marBottom w:val="0"/>
              <w:divBdr>
                <w:top w:val="none" w:sz="0" w:space="0" w:color="auto"/>
                <w:left w:val="none" w:sz="0" w:space="0" w:color="auto"/>
                <w:bottom w:val="none" w:sz="0" w:space="0" w:color="auto"/>
                <w:right w:val="none" w:sz="0" w:space="0" w:color="auto"/>
              </w:divBdr>
              <w:divsChild>
                <w:div w:id="1484735794">
                  <w:marLeft w:val="0"/>
                  <w:marRight w:val="0"/>
                  <w:marTop w:val="0"/>
                  <w:marBottom w:val="0"/>
                  <w:divBdr>
                    <w:top w:val="none" w:sz="0" w:space="0" w:color="auto"/>
                    <w:left w:val="none" w:sz="0" w:space="0" w:color="auto"/>
                    <w:bottom w:val="none" w:sz="0" w:space="0" w:color="auto"/>
                    <w:right w:val="none" w:sz="0" w:space="0" w:color="auto"/>
                  </w:divBdr>
                  <w:divsChild>
                    <w:div w:id="1696269822">
                      <w:marLeft w:val="0"/>
                      <w:marRight w:val="0"/>
                      <w:marTop w:val="0"/>
                      <w:marBottom w:val="0"/>
                      <w:divBdr>
                        <w:top w:val="none" w:sz="0" w:space="0" w:color="auto"/>
                        <w:left w:val="none" w:sz="0" w:space="0" w:color="auto"/>
                        <w:bottom w:val="none" w:sz="0" w:space="0" w:color="auto"/>
                        <w:right w:val="none" w:sz="0" w:space="0" w:color="auto"/>
                      </w:divBdr>
                      <w:divsChild>
                        <w:div w:id="194900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4813623">
      <w:bodyDiv w:val="1"/>
      <w:marLeft w:val="0"/>
      <w:marRight w:val="0"/>
      <w:marTop w:val="0"/>
      <w:marBottom w:val="0"/>
      <w:divBdr>
        <w:top w:val="none" w:sz="0" w:space="0" w:color="auto"/>
        <w:left w:val="none" w:sz="0" w:space="0" w:color="auto"/>
        <w:bottom w:val="none" w:sz="0" w:space="0" w:color="auto"/>
        <w:right w:val="none" w:sz="0" w:space="0" w:color="auto"/>
      </w:divBdr>
      <w:divsChild>
        <w:div w:id="2038040147">
          <w:marLeft w:val="0"/>
          <w:marRight w:val="0"/>
          <w:marTop w:val="0"/>
          <w:marBottom w:val="0"/>
          <w:divBdr>
            <w:top w:val="none" w:sz="0" w:space="0" w:color="auto"/>
            <w:left w:val="none" w:sz="0" w:space="0" w:color="auto"/>
            <w:bottom w:val="none" w:sz="0" w:space="0" w:color="auto"/>
            <w:right w:val="none" w:sz="0" w:space="0" w:color="auto"/>
          </w:divBdr>
          <w:divsChild>
            <w:div w:id="3706915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43047240">
                  <w:marLeft w:val="0"/>
                  <w:marRight w:val="0"/>
                  <w:marTop w:val="0"/>
                  <w:marBottom w:val="0"/>
                  <w:divBdr>
                    <w:top w:val="none" w:sz="0" w:space="0" w:color="auto"/>
                    <w:left w:val="none" w:sz="0" w:space="0" w:color="auto"/>
                    <w:bottom w:val="none" w:sz="0" w:space="0" w:color="auto"/>
                    <w:right w:val="none" w:sz="0" w:space="0" w:color="auto"/>
                  </w:divBdr>
                  <w:divsChild>
                    <w:div w:id="1138257432">
                      <w:marLeft w:val="0"/>
                      <w:marRight w:val="0"/>
                      <w:marTop w:val="0"/>
                      <w:marBottom w:val="0"/>
                      <w:divBdr>
                        <w:top w:val="none" w:sz="0" w:space="0" w:color="auto"/>
                        <w:left w:val="none" w:sz="0" w:space="0" w:color="auto"/>
                        <w:bottom w:val="none" w:sz="0" w:space="0" w:color="auto"/>
                        <w:right w:val="none" w:sz="0" w:space="0" w:color="auto"/>
                      </w:divBdr>
                    </w:div>
                    <w:div w:id="619645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4090703">
      <w:bodyDiv w:val="1"/>
      <w:marLeft w:val="0"/>
      <w:marRight w:val="0"/>
      <w:marTop w:val="0"/>
      <w:marBottom w:val="0"/>
      <w:divBdr>
        <w:top w:val="none" w:sz="0" w:space="0" w:color="auto"/>
        <w:left w:val="none" w:sz="0" w:space="0" w:color="auto"/>
        <w:bottom w:val="none" w:sz="0" w:space="0" w:color="auto"/>
        <w:right w:val="none" w:sz="0" w:space="0" w:color="auto"/>
      </w:divBdr>
    </w:div>
    <w:div w:id="752553737">
      <w:bodyDiv w:val="1"/>
      <w:marLeft w:val="0"/>
      <w:marRight w:val="0"/>
      <w:marTop w:val="0"/>
      <w:marBottom w:val="0"/>
      <w:divBdr>
        <w:top w:val="none" w:sz="0" w:space="0" w:color="auto"/>
        <w:left w:val="none" w:sz="0" w:space="0" w:color="auto"/>
        <w:bottom w:val="none" w:sz="0" w:space="0" w:color="auto"/>
        <w:right w:val="none" w:sz="0" w:space="0" w:color="auto"/>
      </w:divBdr>
    </w:div>
    <w:div w:id="814226415">
      <w:bodyDiv w:val="1"/>
      <w:marLeft w:val="0"/>
      <w:marRight w:val="0"/>
      <w:marTop w:val="0"/>
      <w:marBottom w:val="0"/>
      <w:divBdr>
        <w:top w:val="none" w:sz="0" w:space="0" w:color="auto"/>
        <w:left w:val="none" w:sz="0" w:space="0" w:color="auto"/>
        <w:bottom w:val="none" w:sz="0" w:space="0" w:color="auto"/>
        <w:right w:val="none" w:sz="0" w:space="0" w:color="auto"/>
      </w:divBdr>
      <w:divsChild>
        <w:div w:id="631520307">
          <w:marLeft w:val="0"/>
          <w:marRight w:val="0"/>
          <w:marTop w:val="0"/>
          <w:marBottom w:val="0"/>
          <w:divBdr>
            <w:top w:val="none" w:sz="0" w:space="0" w:color="auto"/>
            <w:left w:val="none" w:sz="0" w:space="0" w:color="auto"/>
            <w:bottom w:val="none" w:sz="0" w:space="0" w:color="auto"/>
            <w:right w:val="none" w:sz="0" w:space="0" w:color="auto"/>
          </w:divBdr>
        </w:div>
      </w:divsChild>
    </w:div>
    <w:div w:id="828518099">
      <w:bodyDiv w:val="1"/>
      <w:marLeft w:val="0"/>
      <w:marRight w:val="0"/>
      <w:marTop w:val="0"/>
      <w:marBottom w:val="0"/>
      <w:divBdr>
        <w:top w:val="none" w:sz="0" w:space="0" w:color="auto"/>
        <w:left w:val="none" w:sz="0" w:space="0" w:color="auto"/>
        <w:bottom w:val="none" w:sz="0" w:space="0" w:color="auto"/>
        <w:right w:val="none" w:sz="0" w:space="0" w:color="auto"/>
      </w:divBdr>
      <w:divsChild>
        <w:div w:id="665280580">
          <w:marLeft w:val="0"/>
          <w:marRight w:val="0"/>
          <w:marTop w:val="0"/>
          <w:marBottom w:val="0"/>
          <w:divBdr>
            <w:top w:val="none" w:sz="0" w:space="0" w:color="auto"/>
            <w:left w:val="none" w:sz="0" w:space="0" w:color="auto"/>
            <w:bottom w:val="none" w:sz="0" w:space="0" w:color="auto"/>
            <w:right w:val="none" w:sz="0" w:space="0" w:color="auto"/>
          </w:divBdr>
          <w:divsChild>
            <w:div w:id="790905505">
              <w:marLeft w:val="0"/>
              <w:marRight w:val="0"/>
              <w:marTop w:val="0"/>
              <w:marBottom w:val="0"/>
              <w:divBdr>
                <w:top w:val="none" w:sz="0" w:space="0" w:color="auto"/>
                <w:left w:val="none" w:sz="0" w:space="0" w:color="auto"/>
                <w:bottom w:val="none" w:sz="0" w:space="0" w:color="auto"/>
                <w:right w:val="none" w:sz="0" w:space="0" w:color="auto"/>
              </w:divBdr>
              <w:divsChild>
                <w:div w:id="952982092">
                  <w:marLeft w:val="0"/>
                  <w:marRight w:val="0"/>
                  <w:marTop w:val="0"/>
                  <w:marBottom w:val="0"/>
                  <w:divBdr>
                    <w:top w:val="none" w:sz="0" w:space="0" w:color="auto"/>
                    <w:left w:val="none" w:sz="0" w:space="0" w:color="auto"/>
                    <w:bottom w:val="none" w:sz="0" w:space="0" w:color="auto"/>
                    <w:right w:val="none" w:sz="0" w:space="0" w:color="auto"/>
                  </w:divBdr>
                  <w:divsChild>
                    <w:div w:id="996149997">
                      <w:marLeft w:val="0"/>
                      <w:marRight w:val="0"/>
                      <w:marTop w:val="0"/>
                      <w:marBottom w:val="0"/>
                      <w:divBdr>
                        <w:top w:val="none" w:sz="0" w:space="0" w:color="auto"/>
                        <w:left w:val="none" w:sz="0" w:space="0" w:color="auto"/>
                        <w:bottom w:val="none" w:sz="0" w:space="0" w:color="auto"/>
                        <w:right w:val="none" w:sz="0" w:space="0" w:color="auto"/>
                      </w:divBdr>
                      <w:divsChild>
                        <w:div w:id="9452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1140254">
      <w:bodyDiv w:val="1"/>
      <w:marLeft w:val="0"/>
      <w:marRight w:val="0"/>
      <w:marTop w:val="0"/>
      <w:marBottom w:val="0"/>
      <w:divBdr>
        <w:top w:val="none" w:sz="0" w:space="0" w:color="auto"/>
        <w:left w:val="none" w:sz="0" w:space="0" w:color="auto"/>
        <w:bottom w:val="none" w:sz="0" w:space="0" w:color="auto"/>
        <w:right w:val="none" w:sz="0" w:space="0" w:color="auto"/>
      </w:divBdr>
    </w:div>
    <w:div w:id="916866628">
      <w:bodyDiv w:val="1"/>
      <w:marLeft w:val="0"/>
      <w:marRight w:val="0"/>
      <w:marTop w:val="0"/>
      <w:marBottom w:val="0"/>
      <w:divBdr>
        <w:top w:val="none" w:sz="0" w:space="0" w:color="auto"/>
        <w:left w:val="none" w:sz="0" w:space="0" w:color="auto"/>
        <w:bottom w:val="none" w:sz="0" w:space="0" w:color="auto"/>
        <w:right w:val="none" w:sz="0" w:space="0" w:color="auto"/>
      </w:divBdr>
    </w:div>
    <w:div w:id="975909371">
      <w:bodyDiv w:val="1"/>
      <w:marLeft w:val="0"/>
      <w:marRight w:val="0"/>
      <w:marTop w:val="0"/>
      <w:marBottom w:val="0"/>
      <w:divBdr>
        <w:top w:val="none" w:sz="0" w:space="0" w:color="auto"/>
        <w:left w:val="none" w:sz="0" w:space="0" w:color="auto"/>
        <w:bottom w:val="none" w:sz="0" w:space="0" w:color="auto"/>
        <w:right w:val="none" w:sz="0" w:space="0" w:color="auto"/>
      </w:divBdr>
    </w:div>
    <w:div w:id="981808513">
      <w:bodyDiv w:val="1"/>
      <w:marLeft w:val="0"/>
      <w:marRight w:val="0"/>
      <w:marTop w:val="0"/>
      <w:marBottom w:val="0"/>
      <w:divBdr>
        <w:top w:val="none" w:sz="0" w:space="0" w:color="auto"/>
        <w:left w:val="none" w:sz="0" w:space="0" w:color="auto"/>
        <w:bottom w:val="none" w:sz="0" w:space="0" w:color="auto"/>
        <w:right w:val="none" w:sz="0" w:space="0" w:color="auto"/>
      </w:divBdr>
      <w:divsChild>
        <w:div w:id="1633048744">
          <w:marLeft w:val="0"/>
          <w:marRight w:val="0"/>
          <w:marTop w:val="0"/>
          <w:marBottom w:val="0"/>
          <w:divBdr>
            <w:top w:val="none" w:sz="0" w:space="0" w:color="auto"/>
            <w:left w:val="none" w:sz="0" w:space="0" w:color="auto"/>
            <w:bottom w:val="none" w:sz="0" w:space="0" w:color="auto"/>
            <w:right w:val="none" w:sz="0" w:space="0" w:color="auto"/>
          </w:divBdr>
          <w:divsChild>
            <w:div w:id="2000694247">
              <w:marLeft w:val="0"/>
              <w:marRight w:val="0"/>
              <w:marTop w:val="0"/>
              <w:marBottom w:val="0"/>
              <w:divBdr>
                <w:top w:val="none" w:sz="0" w:space="0" w:color="auto"/>
                <w:left w:val="none" w:sz="0" w:space="0" w:color="auto"/>
                <w:bottom w:val="none" w:sz="0" w:space="0" w:color="auto"/>
                <w:right w:val="none" w:sz="0" w:space="0" w:color="auto"/>
              </w:divBdr>
              <w:divsChild>
                <w:div w:id="117260275">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689767538">
                      <w:marLeft w:val="0"/>
                      <w:marRight w:val="0"/>
                      <w:marTop w:val="0"/>
                      <w:marBottom w:val="0"/>
                      <w:divBdr>
                        <w:top w:val="none" w:sz="0" w:space="0" w:color="auto"/>
                        <w:left w:val="none" w:sz="0" w:space="0" w:color="auto"/>
                        <w:bottom w:val="none" w:sz="0" w:space="0" w:color="auto"/>
                        <w:right w:val="none" w:sz="0" w:space="0" w:color="auto"/>
                      </w:divBdr>
                      <w:divsChild>
                        <w:div w:id="481123232">
                          <w:marLeft w:val="0"/>
                          <w:marRight w:val="0"/>
                          <w:marTop w:val="0"/>
                          <w:marBottom w:val="0"/>
                          <w:divBdr>
                            <w:top w:val="none" w:sz="0" w:space="0" w:color="auto"/>
                            <w:left w:val="none" w:sz="0" w:space="0" w:color="auto"/>
                            <w:bottom w:val="none" w:sz="0" w:space="0" w:color="auto"/>
                            <w:right w:val="none" w:sz="0" w:space="0" w:color="auto"/>
                          </w:divBdr>
                          <w:divsChild>
                            <w:div w:id="1886063758">
                              <w:marLeft w:val="0"/>
                              <w:marRight w:val="0"/>
                              <w:marTop w:val="0"/>
                              <w:marBottom w:val="0"/>
                              <w:divBdr>
                                <w:top w:val="none" w:sz="0" w:space="0" w:color="auto"/>
                                <w:left w:val="none" w:sz="0" w:space="0" w:color="auto"/>
                                <w:bottom w:val="none" w:sz="0" w:space="0" w:color="auto"/>
                                <w:right w:val="none" w:sz="0" w:space="0" w:color="auto"/>
                              </w:divBdr>
                              <w:divsChild>
                                <w:div w:id="75178526">
                                  <w:marLeft w:val="0"/>
                                  <w:marRight w:val="0"/>
                                  <w:marTop w:val="0"/>
                                  <w:marBottom w:val="0"/>
                                  <w:divBdr>
                                    <w:top w:val="none" w:sz="0" w:space="0" w:color="auto"/>
                                    <w:left w:val="none" w:sz="0" w:space="0" w:color="auto"/>
                                    <w:bottom w:val="none" w:sz="0" w:space="0" w:color="auto"/>
                                    <w:right w:val="none" w:sz="0" w:space="0" w:color="auto"/>
                                  </w:divBdr>
                                  <w:divsChild>
                                    <w:div w:id="30035303">
                                      <w:marLeft w:val="0"/>
                                      <w:marRight w:val="0"/>
                                      <w:marTop w:val="0"/>
                                      <w:marBottom w:val="0"/>
                                      <w:divBdr>
                                        <w:top w:val="none" w:sz="0" w:space="0" w:color="auto"/>
                                        <w:left w:val="none" w:sz="0" w:space="0" w:color="auto"/>
                                        <w:bottom w:val="none" w:sz="0" w:space="0" w:color="auto"/>
                                        <w:right w:val="none" w:sz="0" w:space="0" w:color="auto"/>
                                      </w:divBdr>
                                      <w:divsChild>
                                        <w:div w:id="885487648">
                                          <w:marLeft w:val="0"/>
                                          <w:marRight w:val="0"/>
                                          <w:marTop w:val="0"/>
                                          <w:marBottom w:val="0"/>
                                          <w:divBdr>
                                            <w:top w:val="none" w:sz="0" w:space="0" w:color="auto"/>
                                            <w:left w:val="none" w:sz="0" w:space="0" w:color="auto"/>
                                            <w:bottom w:val="none" w:sz="0" w:space="0" w:color="auto"/>
                                            <w:right w:val="none" w:sz="0" w:space="0" w:color="auto"/>
                                          </w:divBdr>
                                          <w:divsChild>
                                            <w:div w:id="855188774">
                                              <w:marLeft w:val="0"/>
                                              <w:marRight w:val="0"/>
                                              <w:marTop w:val="0"/>
                                              <w:marBottom w:val="0"/>
                                              <w:divBdr>
                                                <w:top w:val="none" w:sz="0" w:space="0" w:color="auto"/>
                                                <w:left w:val="none" w:sz="0" w:space="0" w:color="auto"/>
                                                <w:bottom w:val="none" w:sz="0" w:space="0" w:color="auto"/>
                                                <w:right w:val="none" w:sz="0" w:space="0" w:color="auto"/>
                                              </w:divBdr>
                                              <w:divsChild>
                                                <w:div w:id="175510872">
                                                  <w:marLeft w:val="0"/>
                                                  <w:marRight w:val="0"/>
                                                  <w:marTop w:val="0"/>
                                                  <w:marBottom w:val="0"/>
                                                  <w:divBdr>
                                                    <w:top w:val="none" w:sz="0" w:space="0" w:color="auto"/>
                                                    <w:left w:val="none" w:sz="0" w:space="0" w:color="auto"/>
                                                    <w:bottom w:val="none" w:sz="0" w:space="0" w:color="auto"/>
                                                    <w:right w:val="none" w:sz="0" w:space="0" w:color="auto"/>
                                                  </w:divBdr>
                                                </w:div>
                                                <w:div w:id="638463071">
                                                  <w:marLeft w:val="0"/>
                                                  <w:marRight w:val="0"/>
                                                  <w:marTop w:val="0"/>
                                                  <w:marBottom w:val="0"/>
                                                  <w:divBdr>
                                                    <w:top w:val="none" w:sz="0" w:space="0" w:color="auto"/>
                                                    <w:left w:val="none" w:sz="0" w:space="0" w:color="auto"/>
                                                    <w:bottom w:val="none" w:sz="0" w:space="0" w:color="auto"/>
                                                    <w:right w:val="none" w:sz="0" w:space="0" w:color="auto"/>
                                                  </w:divBdr>
                                                </w:div>
                                                <w:div w:id="1208181520">
                                                  <w:marLeft w:val="0"/>
                                                  <w:marRight w:val="0"/>
                                                  <w:marTop w:val="0"/>
                                                  <w:marBottom w:val="0"/>
                                                  <w:divBdr>
                                                    <w:top w:val="none" w:sz="0" w:space="0" w:color="auto"/>
                                                    <w:left w:val="none" w:sz="0" w:space="0" w:color="auto"/>
                                                    <w:bottom w:val="none" w:sz="0" w:space="0" w:color="auto"/>
                                                    <w:right w:val="none" w:sz="0" w:space="0" w:color="auto"/>
                                                  </w:divBdr>
                                                </w:div>
                                                <w:div w:id="1771925116">
                                                  <w:marLeft w:val="0"/>
                                                  <w:marRight w:val="0"/>
                                                  <w:marTop w:val="0"/>
                                                  <w:marBottom w:val="0"/>
                                                  <w:divBdr>
                                                    <w:top w:val="none" w:sz="0" w:space="0" w:color="auto"/>
                                                    <w:left w:val="none" w:sz="0" w:space="0" w:color="auto"/>
                                                    <w:bottom w:val="none" w:sz="0" w:space="0" w:color="auto"/>
                                                    <w:right w:val="none" w:sz="0" w:space="0" w:color="auto"/>
                                                  </w:divBdr>
                                                </w:div>
                                                <w:div w:id="1915429635">
                                                  <w:marLeft w:val="0"/>
                                                  <w:marRight w:val="0"/>
                                                  <w:marTop w:val="0"/>
                                                  <w:marBottom w:val="0"/>
                                                  <w:divBdr>
                                                    <w:top w:val="none" w:sz="0" w:space="0" w:color="auto"/>
                                                    <w:left w:val="none" w:sz="0" w:space="0" w:color="auto"/>
                                                    <w:bottom w:val="none" w:sz="0" w:space="0" w:color="auto"/>
                                                    <w:right w:val="none" w:sz="0" w:space="0" w:color="auto"/>
                                                  </w:divBdr>
                                                </w:div>
                                                <w:div w:id="2023047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82386974">
      <w:bodyDiv w:val="1"/>
      <w:marLeft w:val="0"/>
      <w:marRight w:val="0"/>
      <w:marTop w:val="0"/>
      <w:marBottom w:val="0"/>
      <w:divBdr>
        <w:top w:val="none" w:sz="0" w:space="0" w:color="auto"/>
        <w:left w:val="none" w:sz="0" w:space="0" w:color="auto"/>
        <w:bottom w:val="none" w:sz="0" w:space="0" w:color="auto"/>
        <w:right w:val="none" w:sz="0" w:space="0" w:color="auto"/>
      </w:divBdr>
    </w:div>
    <w:div w:id="994796261">
      <w:bodyDiv w:val="1"/>
      <w:marLeft w:val="0"/>
      <w:marRight w:val="0"/>
      <w:marTop w:val="0"/>
      <w:marBottom w:val="0"/>
      <w:divBdr>
        <w:top w:val="none" w:sz="0" w:space="0" w:color="auto"/>
        <w:left w:val="none" w:sz="0" w:space="0" w:color="auto"/>
        <w:bottom w:val="none" w:sz="0" w:space="0" w:color="auto"/>
        <w:right w:val="none" w:sz="0" w:space="0" w:color="auto"/>
      </w:divBdr>
      <w:divsChild>
        <w:div w:id="1907914148">
          <w:marLeft w:val="0"/>
          <w:marRight w:val="0"/>
          <w:marTop w:val="0"/>
          <w:marBottom w:val="0"/>
          <w:divBdr>
            <w:top w:val="none" w:sz="0" w:space="0" w:color="auto"/>
            <w:left w:val="none" w:sz="0" w:space="0" w:color="auto"/>
            <w:bottom w:val="none" w:sz="0" w:space="0" w:color="auto"/>
            <w:right w:val="none" w:sz="0" w:space="0" w:color="auto"/>
          </w:divBdr>
          <w:divsChild>
            <w:div w:id="860237960">
              <w:marLeft w:val="0"/>
              <w:marRight w:val="0"/>
              <w:marTop w:val="0"/>
              <w:marBottom w:val="0"/>
              <w:divBdr>
                <w:top w:val="none" w:sz="0" w:space="0" w:color="auto"/>
                <w:left w:val="none" w:sz="0" w:space="0" w:color="auto"/>
                <w:bottom w:val="none" w:sz="0" w:space="0" w:color="auto"/>
                <w:right w:val="none" w:sz="0" w:space="0" w:color="auto"/>
              </w:divBdr>
              <w:divsChild>
                <w:div w:id="215553767">
                  <w:marLeft w:val="0"/>
                  <w:marRight w:val="0"/>
                  <w:marTop w:val="0"/>
                  <w:marBottom w:val="0"/>
                  <w:divBdr>
                    <w:top w:val="none" w:sz="0" w:space="0" w:color="auto"/>
                    <w:left w:val="none" w:sz="0" w:space="0" w:color="auto"/>
                    <w:bottom w:val="none" w:sz="0" w:space="0" w:color="auto"/>
                    <w:right w:val="none" w:sz="0" w:space="0" w:color="auto"/>
                  </w:divBdr>
                  <w:divsChild>
                    <w:div w:id="1574392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0500928">
      <w:bodyDiv w:val="1"/>
      <w:marLeft w:val="0"/>
      <w:marRight w:val="0"/>
      <w:marTop w:val="0"/>
      <w:marBottom w:val="0"/>
      <w:divBdr>
        <w:top w:val="none" w:sz="0" w:space="0" w:color="auto"/>
        <w:left w:val="none" w:sz="0" w:space="0" w:color="auto"/>
        <w:bottom w:val="none" w:sz="0" w:space="0" w:color="auto"/>
        <w:right w:val="none" w:sz="0" w:space="0" w:color="auto"/>
      </w:divBdr>
    </w:div>
    <w:div w:id="1007487060">
      <w:bodyDiv w:val="1"/>
      <w:marLeft w:val="0"/>
      <w:marRight w:val="0"/>
      <w:marTop w:val="0"/>
      <w:marBottom w:val="0"/>
      <w:divBdr>
        <w:top w:val="none" w:sz="0" w:space="0" w:color="auto"/>
        <w:left w:val="none" w:sz="0" w:space="0" w:color="auto"/>
        <w:bottom w:val="none" w:sz="0" w:space="0" w:color="auto"/>
        <w:right w:val="none" w:sz="0" w:space="0" w:color="auto"/>
      </w:divBdr>
      <w:divsChild>
        <w:div w:id="1399479047">
          <w:marLeft w:val="0"/>
          <w:marRight w:val="0"/>
          <w:marTop w:val="0"/>
          <w:marBottom w:val="0"/>
          <w:divBdr>
            <w:top w:val="none" w:sz="0" w:space="0" w:color="auto"/>
            <w:left w:val="none" w:sz="0" w:space="0" w:color="auto"/>
            <w:bottom w:val="none" w:sz="0" w:space="0" w:color="auto"/>
            <w:right w:val="none" w:sz="0" w:space="0" w:color="auto"/>
          </w:divBdr>
          <w:divsChild>
            <w:div w:id="1721244292">
              <w:marLeft w:val="0"/>
              <w:marRight w:val="0"/>
              <w:marTop w:val="0"/>
              <w:marBottom w:val="0"/>
              <w:divBdr>
                <w:top w:val="none" w:sz="0" w:space="0" w:color="auto"/>
                <w:left w:val="none" w:sz="0" w:space="0" w:color="auto"/>
                <w:bottom w:val="none" w:sz="0" w:space="0" w:color="auto"/>
                <w:right w:val="none" w:sz="0" w:space="0" w:color="auto"/>
              </w:divBdr>
              <w:divsChild>
                <w:div w:id="104282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596690">
      <w:bodyDiv w:val="1"/>
      <w:marLeft w:val="0"/>
      <w:marRight w:val="0"/>
      <w:marTop w:val="0"/>
      <w:marBottom w:val="0"/>
      <w:divBdr>
        <w:top w:val="none" w:sz="0" w:space="0" w:color="auto"/>
        <w:left w:val="none" w:sz="0" w:space="0" w:color="auto"/>
        <w:bottom w:val="none" w:sz="0" w:space="0" w:color="auto"/>
        <w:right w:val="none" w:sz="0" w:space="0" w:color="auto"/>
      </w:divBdr>
      <w:divsChild>
        <w:div w:id="2125422940">
          <w:marLeft w:val="0"/>
          <w:marRight w:val="0"/>
          <w:marTop w:val="0"/>
          <w:marBottom w:val="0"/>
          <w:divBdr>
            <w:top w:val="none" w:sz="0" w:space="0" w:color="auto"/>
            <w:left w:val="none" w:sz="0" w:space="0" w:color="auto"/>
            <w:bottom w:val="none" w:sz="0" w:space="0" w:color="auto"/>
            <w:right w:val="none" w:sz="0" w:space="0" w:color="auto"/>
          </w:divBdr>
          <w:divsChild>
            <w:div w:id="834421651">
              <w:marLeft w:val="0"/>
              <w:marRight w:val="0"/>
              <w:marTop w:val="0"/>
              <w:marBottom w:val="0"/>
              <w:divBdr>
                <w:top w:val="none" w:sz="0" w:space="0" w:color="auto"/>
                <w:left w:val="none" w:sz="0" w:space="0" w:color="auto"/>
                <w:bottom w:val="none" w:sz="0" w:space="0" w:color="auto"/>
                <w:right w:val="none" w:sz="0" w:space="0" w:color="auto"/>
              </w:divBdr>
              <w:divsChild>
                <w:div w:id="12417324">
                  <w:marLeft w:val="0"/>
                  <w:marRight w:val="0"/>
                  <w:marTop w:val="0"/>
                  <w:marBottom w:val="0"/>
                  <w:divBdr>
                    <w:top w:val="none" w:sz="0" w:space="0" w:color="auto"/>
                    <w:left w:val="none" w:sz="0" w:space="0" w:color="auto"/>
                    <w:bottom w:val="none" w:sz="0" w:space="0" w:color="auto"/>
                    <w:right w:val="none" w:sz="0" w:space="0" w:color="auto"/>
                  </w:divBdr>
                  <w:divsChild>
                    <w:div w:id="1449009795">
                      <w:marLeft w:val="0"/>
                      <w:marRight w:val="0"/>
                      <w:marTop w:val="0"/>
                      <w:marBottom w:val="0"/>
                      <w:divBdr>
                        <w:top w:val="none" w:sz="0" w:space="0" w:color="auto"/>
                        <w:left w:val="none" w:sz="0" w:space="0" w:color="auto"/>
                        <w:bottom w:val="none" w:sz="0" w:space="0" w:color="auto"/>
                        <w:right w:val="none" w:sz="0" w:space="0" w:color="auto"/>
                      </w:divBdr>
                      <w:divsChild>
                        <w:div w:id="1167986236">
                          <w:marLeft w:val="0"/>
                          <w:marRight w:val="0"/>
                          <w:marTop w:val="0"/>
                          <w:marBottom w:val="0"/>
                          <w:divBdr>
                            <w:top w:val="none" w:sz="0" w:space="0" w:color="auto"/>
                            <w:left w:val="none" w:sz="0" w:space="0" w:color="auto"/>
                            <w:bottom w:val="none" w:sz="0" w:space="0" w:color="auto"/>
                            <w:right w:val="none" w:sz="0" w:space="0" w:color="auto"/>
                          </w:divBdr>
                        </w:div>
                        <w:div w:id="616254593">
                          <w:marLeft w:val="0"/>
                          <w:marRight w:val="0"/>
                          <w:marTop w:val="0"/>
                          <w:marBottom w:val="0"/>
                          <w:divBdr>
                            <w:top w:val="none" w:sz="0" w:space="0" w:color="auto"/>
                            <w:left w:val="none" w:sz="0" w:space="0" w:color="auto"/>
                            <w:bottom w:val="none" w:sz="0" w:space="0" w:color="auto"/>
                            <w:right w:val="none" w:sz="0" w:space="0" w:color="auto"/>
                          </w:divBdr>
                        </w:div>
                        <w:div w:id="43875146">
                          <w:marLeft w:val="0"/>
                          <w:marRight w:val="0"/>
                          <w:marTop w:val="0"/>
                          <w:marBottom w:val="0"/>
                          <w:divBdr>
                            <w:top w:val="none" w:sz="0" w:space="0" w:color="auto"/>
                            <w:left w:val="none" w:sz="0" w:space="0" w:color="auto"/>
                            <w:bottom w:val="none" w:sz="0" w:space="0" w:color="auto"/>
                            <w:right w:val="none" w:sz="0" w:space="0" w:color="auto"/>
                          </w:divBdr>
                        </w:div>
                        <w:div w:id="1902208494">
                          <w:marLeft w:val="0"/>
                          <w:marRight w:val="0"/>
                          <w:marTop w:val="0"/>
                          <w:marBottom w:val="0"/>
                          <w:divBdr>
                            <w:top w:val="none" w:sz="0" w:space="0" w:color="auto"/>
                            <w:left w:val="none" w:sz="0" w:space="0" w:color="auto"/>
                            <w:bottom w:val="none" w:sz="0" w:space="0" w:color="auto"/>
                            <w:right w:val="none" w:sz="0" w:space="0" w:color="auto"/>
                          </w:divBdr>
                        </w:div>
                        <w:div w:id="13776216">
                          <w:marLeft w:val="0"/>
                          <w:marRight w:val="0"/>
                          <w:marTop w:val="0"/>
                          <w:marBottom w:val="0"/>
                          <w:divBdr>
                            <w:top w:val="none" w:sz="0" w:space="0" w:color="auto"/>
                            <w:left w:val="none" w:sz="0" w:space="0" w:color="auto"/>
                            <w:bottom w:val="none" w:sz="0" w:space="0" w:color="auto"/>
                            <w:right w:val="none" w:sz="0" w:space="0" w:color="auto"/>
                          </w:divBdr>
                        </w:div>
                        <w:div w:id="157499950">
                          <w:marLeft w:val="0"/>
                          <w:marRight w:val="0"/>
                          <w:marTop w:val="0"/>
                          <w:marBottom w:val="0"/>
                          <w:divBdr>
                            <w:top w:val="none" w:sz="0" w:space="0" w:color="auto"/>
                            <w:left w:val="none" w:sz="0" w:space="0" w:color="auto"/>
                            <w:bottom w:val="none" w:sz="0" w:space="0" w:color="auto"/>
                            <w:right w:val="none" w:sz="0" w:space="0" w:color="auto"/>
                          </w:divBdr>
                        </w:div>
                        <w:div w:id="1924679025">
                          <w:marLeft w:val="0"/>
                          <w:marRight w:val="0"/>
                          <w:marTop w:val="0"/>
                          <w:marBottom w:val="0"/>
                          <w:divBdr>
                            <w:top w:val="none" w:sz="0" w:space="0" w:color="auto"/>
                            <w:left w:val="none" w:sz="0" w:space="0" w:color="auto"/>
                            <w:bottom w:val="none" w:sz="0" w:space="0" w:color="auto"/>
                            <w:right w:val="none" w:sz="0" w:space="0" w:color="auto"/>
                          </w:divBdr>
                          <w:divsChild>
                            <w:div w:id="1998608416">
                              <w:marLeft w:val="0"/>
                              <w:marRight w:val="0"/>
                              <w:marTop w:val="0"/>
                              <w:marBottom w:val="0"/>
                              <w:divBdr>
                                <w:top w:val="none" w:sz="0" w:space="0" w:color="auto"/>
                                <w:left w:val="none" w:sz="0" w:space="0" w:color="auto"/>
                                <w:bottom w:val="none" w:sz="0" w:space="0" w:color="auto"/>
                                <w:right w:val="none" w:sz="0" w:space="0" w:color="auto"/>
                              </w:divBdr>
                            </w:div>
                          </w:divsChild>
                        </w:div>
                        <w:div w:id="711809652">
                          <w:marLeft w:val="0"/>
                          <w:marRight w:val="0"/>
                          <w:marTop w:val="0"/>
                          <w:marBottom w:val="0"/>
                          <w:divBdr>
                            <w:top w:val="none" w:sz="0" w:space="0" w:color="auto"/>
                            <w:left w:val="none" w:sz="0" w:space="0" w:color="auto"/>
                            <w:bottom w:val="none" w:sz="0" w:space="0" w:color="auto"/>
                            <w:right w:val="none" w:sz="0" w:space="0" w:color="auto"/>
                          </w:divBdr>
                          <w:divsChild>
                            <w:div w:id="282005680">
                              <w:marLeft w:val="0"/>
                              <w:marRight w:val="0"/>
                              <w:marTop w:val="0"/>
                              <w:marBottom w:val="0"/>
                              <w:divBdr>
                                <w:top w:val="none" w:sz="0" w:space="0" w:color="auto"/>
                                <w:left w:val="none" w:sz="0" w:space="0" w:color="auto"/>
                                <w:bottom w:val="none" w:sz="0" w:space="0" w:color="auto"/>
                                <w:right w:val="none" w:sz="0" w:space="0" w:color="auto"/>
                              </w:divBdr>
                            </w:div>
                          </w:divsChild>
                        </w:div>
                        <w:div w:id="1093478335">
                          <w:marLeft w:val="0"/>
                          <w:marRight w:val="0"/>
                          <w:marTop w:val="0"/>
                          <w:marBottom w:val="0"/>
                          <w:divBdr>
                            <w:top w:val="none" w:sz="0" w:space="0" w:color="auto"/>
                            <w:left w:val="none" w:sz="0" w:space="0" w:color="auto"/>
                            <w:bottom w:val="none" w:sz="0" w:space="0" w:color="auto"/>
                            <w:right w:val="none" w:sz="0" w:space="0" w:color="auto"/>
                          </w:divBdr>
                        </w:div>
                        <w:div w:id="1322274004">
                          <w:marLeft w:val="0"/>
                          <w:marRight w:val="0"/>
                          <w:marTop w:val="0"/>
                          <w:marBottom w:val="0"/>
                          <w:divBdr>
                            <w:top w:val="none" w:sz="0" w:space="0" w:color="auto"/>
                            <w:left w:val="none" w:sz="0" w:space="0" w:color="auto"/>
                            <w:bottom w:val="none" w:sz="0" w:space="0" w:color="auto"/>
                            <w:right w:val="none" w:sz="0" w:space="0" w:color="auto"/>
                          </w:divBdr>
                        </w:div>
                        <w:div w:id="1861697442">
                          <w:marLeft w:val="0"/>
                          <w:marRight w:val="0"/>
                          <w:marTop w:val="0"/>
                          <w:marBottom w:val="0"/>
                          <w:divBdr>
                            <w:top w:val="none" w:sz="0" w:space="0" w:color="auto"/>
                            <w:left w:val="none" w:sz="0" w:space="0" w:color="auto"/>
                            <w:bottom w:val="none" w:sz="0" w:space="0" w:color="auto"/>
                            <w:right w:val="none" w:sz="0" w:space="0" w:color="auto"/>
                          </w:divBdr>
                        </w:div>
                        <w:div w:id="178009970">
                          <w:marLeft w:val="0"/>
                          <w:marRight w:val="0"/>
                          <w:marTop w:val="0"/>
                          <w:marBottom w:val="0"/>
                          <w:divBdr>
                            <w:top w:val="none" w:sz="0" w:space="0" w:color="auto"/>
                            <w:left w:val="none" w:sz="0" w:space="0" w:color="auto"/>
                            <w:bottom w:val="none" w:sz="0" w:space="0" w:color="auto"/>
                            <w:right w:val="none" w:sz="0" w:space="0" w:color="auto"/>
                          </w:divBdr>
                          <w:divsChild>
                            <w:div w:id="1393188644">
                              <w:marLeft w:val="0"/>
                              <w:marRight w:val="0"/>
                              <w:marTop w:val="0"/>
                              <w:marBottom w:val="0"/>
                              <w:divBdr>
                                <w:top w:val="none" w:sz="0" w:space="0" w:color="auto"/>
                                <w:left w:val="none" w:sz="0" w:space="0" w:color="auto"/>
                                <w:bottom w:val="none" w:sz="0" w:space="0" w:color="auto"/>
                                <w:right w:val="none" w:sz="0" w:space="0" w:color="auto"/>
                              </w:divBdr>
                              <w:divsChild>
                                <w:div w:id="945693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394296">
                          <w:marLeft w:val="0"/>
                          <w:marRight w:val="0"/>
                          <w:marTop w:val="0"/>
                          <w:marBottom w:val="0"/>
                          <w:divBdr>
                            <w:top w:val="none" w:sz="0" w:space="0" w:color="auto"/>
                            <w:left w:val="none" w:sz="0" w:space="0" w:color="auto"/>
                            <w:bottom w:val="none" w:sz="0" w:space="0" w:color="auto"/>
                            <w:right w:val="none" w:sz="0" w:space="0" w:color="auto"/>
                          </w:divBdr>
                        </w:div>
                        <w:div w:id="1887329501">
                          <w:marLeft w:val="0"/>
                          <w:marRight w:val="0"/>
                          <w:marTop w:val="0"/>
                          <w:marBottom w:val="0"/>
                          <w:divBdr>
                            <w:top w:val="none" w:sz="0" w:space="0" w:color="auto"/>
                            <w:left w:val="none" w:sz="0" w:space="0" w:color="auto"/>
                            <w:bottom w:val="none" w:sz="0" w:space="0" w:color="auto"/>
                            <w:right w:val="none" w:sz="0" w:space="0" w:color="auto"/>
                          </w:divBdr>
                        </w:div>
                        <w:div w:id="602344755">
                          <w:marLeft w:val="0"/>
                          <w:marRight w:val="0"/>
                          <w:marTop w:val="0"/>
                          <w:marBottom w:val="0"/>
                          <w:divBdr>
                            <w:top w:val="none" w:sz="0" w:space="0" w:color="auto"/>
                            <w:left w:val="none" w:sz="0" w:space="0" w:color="auto"/>
                            <w:bottom w:val="none" w:sz="0" w:space="0" w:color="auto"/>
                            <w:right w:val="none" w:sz="0" w:space="0" w:color="auto"/>
                          </w:divBdr>
                        </w:div>
                        <w:div w:id="1532573500">
                          <w:marLeft w:val="0"/>
                          <w:marRight w:val="0"/>
                          <w:marTop w:val="0"/>
                          <w:marBottom w:val="0"/>
                          <w:divBdr>
                            <w:top w:val="none" w:sz="0" w:space="0" w:color="auto"/>
                            <w:left w:val="none" w:sz="0" w:space="0" w:color="auto"/>
                            <w:bottom w:val="none" w:sz="0" w:space="0" w:color="auto"/>
                            <w:right w:val="none" w:sz="0" w:space="0" w:color="auto"/>
                          </w:divBdr>
                        </w:div>
                        <w:div w:id="344526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9646865">
      <w:bodyDiv w:val="1"/>
      <w:marLeft w:val="0"/>
      <w:marRight w:val="0"/>
      <w:marTop w:val="0"/>
      <w:marBottom w:val="0"/>
      <w:divBdr>
        <w:top w:val="none" w:sz="0" w:space="0" w:color="auto"/>
        <w:left w:val="none" w:sz="0" w:space="0" w:color="auto"/>
        <w:bottom w:val="none" w:sz="0" w:space="0" w:color="auto"/>
        <w:right w:val="none" w:sz="0" w:space="0" w:color="auto"/>
      </w:divBdr>
    </w:div>
    <w:div w:id="1043482303">
      <w:bodyDiv w:val="1"/>
      <w:marLeft w:val="0"/>
      <w:marRight w:val="0"/>
      <w:marTop w:val="0"/>
      <w:marBottom w:val="0"/>
      <w:divBdr>
        <w:top w:val="none" w:sz="0" w:space="0" w:color="auto"/>
        <w:left w:val="none" w:sz="0" w:space="0" w:color="auto"/>
        <w:bottom w:val="none" w:sz="0" w:space="0" w:color="auto"/>
        <w:right w:val="none" w:sz="0" w:space="0" w:color="auto"/>
      </w:divBdr>
      <w:divsChild>
        <w:div w:id="1478956899">
          <w:marLeft w:val="0"/>
          <w:marRight w:val="0"/>
          <w:marTop w:val="0"/>
          <w:marBottom w:val="0"/>
          <w:divBdr>
            <w:top w:val="none" w:sz="0" w:space="0" w:color="auto"/>
            <w:left w:val="none" w:sz="0" w:space="0" w:color="auto"/>
            <w:bottom w:val="none" w:sz="0" w:space="0" w:color="auto"/>
            <w:right w:val="none" w:sz="0" w:space="0" w:color="auto"/>
          </w:divBdr>
          <w:divsChild>
            <w:div w:id="556089591">
              <w:marLeft w:val="0"/>
              <w:marRight w:val="0"/>
              <w:marTop w:val="0"/>
              <w:marBottom w:val="0"/>
              <w:divBdr>
                <w:top w:val="none" w:sz="0" w:space="0" w:color="auto"/>
                <w:left w:val="none" w:sz="0" w:space="0" w:color="auto"/>
                <w:bottom w:val="none" w:sz="0" w:space="0" w:color="auto"/>
                <w:right w:val="none" w:sz="0" w:space="0" w:color="auto"/>
              </w:divBdr>
              <w:divsChild>
                <w:div w:id="1360547709">
                  <w:marLeft w:val="0"/>
                  <w:marRight w:val="0"/>
                  <w:marTop w:val="0"/>
                  <w:marBottom w:val="0"/>
                  <w:divBdr>
                    <w:top w:val="none" w:sz="0" w:space="0" w:color="auto"/>
                    <w:left w:val="none" w:sz="0" w:space="0" w:color="auto"/>
                    <w:bottom w:val="none" w:sz="0" w:space="0" w:color="auto"/>
                    <w:right w:val="none" w:sz="0" w:space="0" w:color="auto"/>
                  </w:divBdr>
                  <w:divsChild>
                    <w:div w:id="984621287">
                      <w:marLeft w:val="0"/>
                      <w:marRight w:val="0"/>
                      <w:marTop w:val="0"/>
                      <w:marBottom w:val="0"/>
                      <w:divBdr>
                        <w:top w:val="none" w:sz="0" w:space="0" w:color="auto"/>
                        <w:left w:val="none" w:sz="0" w:space="0" w:color="auto"/>
                        <w:bottom w:val="none" w:sz="0" w:space="0" w:color="auto"/>
                        <w:right w:val="none" w:sz="0" w:space="0" w:color="auto"/>
                      </w:divBdr>
                      <w:divsChild>
                        <w:div w:id="1872839883">
                          <w:marLeft w:val="0"/>
                          <w:marRight w:val="0"/>
                          <w:marTop w:val="0"/>
                          <w:marBottom w:val="0"/>
                          <w:divBdr>
                            <w:top w:val="none" w:sz="0" w:space="0" w:color="auto"/>
                            <w:left w:val="none" w:sz="0" w:space="0" w:color="auto"/>
                            <w:bottom w:val="none" w:sz="0" w:space="0" w:color="auto"/>
                            <w:right w:val="none" w:sz="0" w:space="0" w:color="auto"/>
                          </w:divBdr>
                          <w:divsChild>
                            <w:div w:id="1687975837">
                              <w:marLeft w:val="0"/>
                              <w:marRight w:val="0"/>
                              <w:marTop w:val="0"/>
                              <w:marBottom w:val="0"/>
                              <w:divBdr>
                                <w:top w:val="none" w:sz="0" w:space="0" w:color="auto"/>
                                <w:left w:val="none" w:sz="0" w:space="0" w:color="auto"/>
                                <w:bottom w:val="none" w:sz="0" w:space="0" w:color="auto"/>
                                <w:right w:val="none" w:sz="0" w:space="0" w:color="auto"/>
                              </w:divBdr>
                              <w:divsChild>
                                <w:div w:id="242106965">
                                  <w:marLeft w:val="0"/>
                                  <w:marRight w:val="0"/>
                                  <w:marTop w:val="0"/>
                                  <w:marBottom w:val="0"/>
                                  <w:divBdr>
                                    <w:top w:val="none" w:sz="0" w:space="0" w:color="auto"/>
                                    <w:left w:val="none" w:sz="0" w:space="0" w:color="auto"/>
                                    <w:bottom w:val="none" w:sz="0" w:space="0" w:color="auto"/>
                                    <w:right w:val="none" w:sz="0" w:space="0" w:color="auto"/>
                                  </w:divBdr>
                                  <w:divsChild>
                                    <w:div w:id="1158035524">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417895561">
                                          <w:marLeft w:val="0"/>
                                          <w:marRight w:val="0"/>
                                          <w:marTop w:val="0"/>
                                          <w:marBottom w:val="0"/>
                                          <w:divBdr>
                                            <w:top w:val="none" w:sz="0" w:space="0" w:color="auto"/>
                                            <w:left w:val="none" w:sz="0" w:space="0" w:color="auto"/>
                                            <w:bottom w:val="none" w:sz="0" w:space="0" w:color="auto"/>
                                            <w:right w:val="none" w:sz="0" w:space="0" w:color="auto"/>
                                          </w:divBdr>
                                          <w:divsChild>
                                            <w:div w:id="1602495442">
                                              <w:marLeft w:val="0"/>
                                              <w:marRight w:val="0"/>
                                              <w:marTop w:val="0"/>
                                              <w:marBottom w:val="0"/>
                                              <w:divBdr>
                                                <w:top w:val="none" w:sz="0" w:space="0" w:color="auto"/>
                                                <w:left w:val="none" w:sz="0" w:space="0" w:color="auto"/>
                                                <w:bottom w:val="none" w:sz="0" w:space="0" w:color="auto"/>
                                                <w:right w:val="none" w:sz="0" w:space="0" w:color="auto"/>
                                              </w:divBdr>
                                              <w:divsChild>
                                                <w:div w:id="313872362">
                                                  <w:marLeft w:val="0"/>
                                                  <w:marRight w:val="0"/>
                                                  <w:marTop w:val="0"/>
                                                  <w:marBottom w:val="0"/>
                                                  <w:divBdr>
                                                    <w:top w:val="none" w:sz="0" w:space="0" w:color="auto"/>
                                                    <w:left w:val="none" w:sz="0" w:space="0" w:color="auto"/>
                                                    <w:bottom w:val="none" w:sz="0" w:space="0" w:color="auto"/>
                                                    <w:right w:val="none" w:sz="0" w:space="0" w:color="auto"/>
                                                  </w:divBdr>
                                                  <w:divsChild>
                                                    <w:div w:id="789789377">
                                                      <w:marLeft w:val="0"/>
                                                      <w:marRight w:val="0"/>
                                                      <w:marTop w:val="0"/>
                                                      <w:marBottom w:val="0"/>
                                                      <w:divBdr>
                                                        <w:top w:val="none" w:sz="0" w:space="0" w:color="auto"/>
                                                        <w:left w:val="none" w:sz="0" w:space="0" w:color="auto"/>
                                                        <w:bottom w:val="none" w:sz="0" w:space="0" w:color="auto"/>
                                                        <w:right w:val="none" w:sz="0" w:space="0" w:color="auto"/>
                                                      </w:divBdr>
                                                    </w:div>
                                                    <w:div w:id="543561432">
                                                      <w:marLeft w:val="0"/>
                                                      <w:marRight w:val="0"/>
                                                      <w:marTop w:val="0"/>
                                                      <w:marBottom w:val="0"/>
                                                      <w:divBdr>
                                                        <w:top w:val="none" w:sz="0" w:space="0" w:color="auto"/>
                                                        <w:left w:val="none" w:sz="0" w:space="0" w:color="auto"/>
                                                        <w:bottom w:val="none" w:sz="0" w:space="0" w:color="auto"/>
                                                        <w:right w:val="none" w:sz="0" w:space="0" w:color="auto"/>
                                                      </w:divBdr>
                                                    </w:div>
                                                    <w:div w:id="1990014695">
                                                      <w:marLeft w:val="0"/>
                                                      <w:marRight w:val="0"/>
                                                      <w:marTop w:val="0"/>
                                                      <w:marBottom w:val="0"/>
                                                      <w:divBdr>
                                                        <w:top w:val="none" w:sz="0" w:space="0" w:color="auto"/>
                                                        <w:left w:val="none" w:sz="0" w:space="0" w:color="auto"/>
                                                        <w:bottom w:val="none" w:sz="0" w:space="0" w:color="auto"/>
                                                        <w:right w:val="none" w:sz="0" w:space="0" w:color="auto"/>
                                                      </w:divBdr>
                                                    </w:div>
                                                    <w:div w:id="1508976872">
                                                      <w:marLeft w:val="0"/>
                                                      <w:marRight w:val="0"/>
                                                      <w:marTop w:val="0"/>
                                                      <w:marBottom w:val="0"/>
                                                      <w:divBdr>
                                                        <w:top w:val="none" w:sz="0" w:space="0" w:color="auto"/>
                                                        <w:left w:val="none" w:sz="0" w:space="0" w:color="auto"/>
                                                        <w:bottom w:val="none" w:sz="0" w:space="0" w:color="auto"/>
                                                        <w:right w:val="none" w:sz="0" w:space="0" w:color="auto"/>
                                                      </w:divBdr>
                                                    </w:div>
                                                    <w:div w:id="1831365844">
                                                      <w:marLeft w:val="0"/>
                                                      <w:marRight w:val="0"/>
                                                      <w:marTop w:val="0"/>
                                                      <w:marBottom w:val="0"/>
                                                      <w:divBdr>
                                                        <w:top w:val="none" w:sz="0" w:space="0" w:color="auto"/>
                                                        <w:left w:val="none" w:sz="0" w:space="0" w:color="auto"/>
                                                        <w:bottom w:val="none" w:sz="0" w:space="0" w:color="auto"/>
                                                        <w:right w:val="none" w:sz="0" w:space="0" w:color="auto"/>
                                                      </w:divBdr>
                                                    </w:div>
                                                    <w:div w:id="814030793">
                                                      <w:marLeft w:val="0"/>
                                                      <w:marRight w:val="0"/>
                                                      <w:marTop w:val="0"/>
                                                      <w:marBottom w:val="0"/>
                                                      <w:divBdr>
                                                        <w:top w:val="none" w:sz="0" w:space="0" w:color="auto"/>
                                                        <w:left w:val="none" w:sz="0" w:space="0" w:color="auto"/>
                                                        <w:bottom w:val="none" w:sz="0" w:space="0" w:color="auto"/>
                                                        <w:right w:val="none" w:sz="0" w:space="0" w:color="auto"/>
                                                      </w:divBdr>
                                                    </w:div>
                                                    <w:div w:id="166280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79640437">
      <w:bodyDiv w:val="1"/>
      <w:marLeft w:val="0"/>
      <w:marRight w:val="0"/>
      <w:marTop w:val="0"/>
      <w:marBottom w:val="0"/>
      <w:divBdr>
        <w:top w:val="none" w:sz="0" w:space="0" w:color="auto"/>
        <w:left w:val="none" w:sz="0" w:space="0" w:color="auto"/>
        <w:bottom w:val="none" w:sz="0" w:space="0" w:color="auto"/>
        <w:right w:val="none" w:sz="0" w:space="0" w:color="auto"/>
      </w:divBdr>
      <w:divsChild>
        <w:div w:id="1820656575">
          <w:marLeft w:val="0"/>
          <w:marRight w:val="0"/>
          <w:marTop w:val="0"/>
          <w:marBottom w:val="0"/>
          <w:divBdr>
            <w:top w:val="none" w:sz="0" w:space="0" w:color="auto"/>
            <w:left w:val="none" w:sz="0" w:space="0" w:color="auto"/>
            <w:bottom w:val="none" w:sz="0" w:space="0" w:color="auto"/>
            <w:right w:val="none" w:sz="0" w:space="0" w:color="auto"/>
          </w:divBdr>
          <w:divsChild>
            <w:div w:id="1478188608">
              <w:marLeft w:val="0"/>
              <w:marRight w:val="0"/>
              <w:marTop w:val="0"/>
              <w:marBottom w:val="0"/>
              <w:divBdr>
                <w:top w:val="none" w:sz="0" w:space="0" w:color="auto"/>
                <w:left w:val="none" w:sz="0" w:space="0" w:color="auto"/>
                <w:bottom w:val="none" w:sz="0" w:space="0" w:color="auto"/>
                <w:right w:val="none" w:sz="0" w:space="0" w:color="auto"/>
              </w:divBdr>
              <w:divsChild>
                <w:div w:id="190798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445117">
      <w:bodyDiv w:val="1"/>
      <w:marLeft w:val="0"/>
      <w:marRight w:val="0"/>
      <w:marTop w:val="0"/>
      <w:marBottom w:val="0"/>
      <w:divBdr>
        <w:top w:val="none" w:sz="0" w:space="0" w:color="auto"/>
        <w:left w:val="none" w:sz="0" w:space="0" w:color="auto"/>
        <w:bottom w:val="none" w:sz="0" w:space="0" w:color="auto"/>
        <w:right w:val="none" w:sz="0" w:space="0" w:color="auto"/>
      </w:divBdr>
      <w:divsChild>
        <w:div w:id="612177163">
          <w:marLeft w:val="0"/>
          <w:marRight w:val="0"/>
          <w:marTop w:val="0"/>
          <w:marBottom w:val="0"/>
          <w:divBdr>
            <w:top w:val="none" w:sz="0" w:space="0" w:color="auto"/>
            <w:left w:val="none" w:sz="0" w:space="0" w:color="auto"/>
            <w:bottom w:val="none" w:sz="0" w:space="0" w:color="auto"/>
            <w:right w:val="none" w:sz="0" w:space="0" w:color="auto"/>
          </w:divBdr>
          <w:divsChild>
            <w:div w:id="2063825929">
              <w:marLeft w:val="0"/>
              <w:marRight w:val="0"/>
              <w:marTop w:val="0"/>
              <w:marBottom w:val="0"/>
              <w:divBdr>
                <w:top w:val="none" w:sz="0" w:space="0" w:color="auto"/>
                <w:left w:val="none" w:sz="0" w:space="0" w:color="auto"/>
                <w:bottom w:val="none" w:sz="0" w:space="0" w:color="auto"/>
                <w:right w:val="none" w:sz="0" w:space="0" w:color="auto"/>
              </w:divBdr>
              <w:divsChild>
                <w:div w:id="843320557">
                  <w:marLeft w:val="0"/>
                  <w:marRight w:val="0"/>
                  <w:marTop w:val="0"/>
                  <w:marBottom w:val="0"/>
                  <w:divBdr>
                    <w:top w:val="none" w:sz="0" w:space="0" w:color="auto"/>
                    <w:left w:val="none" w:sz="0" w:space="0" w:color="auto"/>
                    <w:bottom w:val="none" w:sz="0" w:space="0" w:color="auto"/>
                    <w:right w:val="none" w:sz="0" w:space="0" w:color="auto"/>
                  </w:divBdr>
                  <w:divsChild>
                    <w:div w:id="1962228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7066180">
      <w:bodyDiv w:val="1"/>
      <w:marLeft w:val="0"/>
      <w:marRight w:val="0"/>
      <w:marTop w:val="0"/>
      <w:marBottom w:val="0"/>
      <w:divBdr>
        <w:top w:val="none" w:sz="0" w:space="0" w:color="auto"/>
        <w:left w:val="none" w:sz="0" w:space="0" w:color="auto"/>
        <w:bottom w:val="none" w:sz="0" w:space="0" w:color="auto"/>
        <w:right w:val="none" w:sz="0" w:space="0" w:color="auto"/>
      </w:divBdr>
      <w:divsChild>
        <w:div w:id="1830900744">
          <w:marLeft w:val="0"/>
          <w:marRight w:val="0"/>
          <w:marTop w:val="0"/>
          <w:marBottom w:val="0"/>
          <w:divBdr>
            <w:top w:val="none" w:sz="0" w:space="0" w:color="auto"/>
            <w:left w:val="none" w:sz="0" w:space="0" w:color="auto"/>
            <w:bottom w:val="none" w:sz="0" w:space="0" w:color="auto"/>
            <w:right w:val="none" w:sz="0" w:space="0" w:color="auto"/>
          </w:divBdr>
          <w:divsChild>
            <w:div w:id="647056329">
              <w:marLeft w:val="0"/>
              <w:marRight w:val="0"/>
              <w:marTop w:val="0"/>
              <w:marBottom w:val="0"/>
              <w:divBdr>
                <w:top w:val="none" w:sz="0" w:space="0" w:color="auto"/>
                <w:left w:val="none" w:sz="0" w:space="0" w:color="auto"/>
                <w:bottom w:val="none" w:sz="0" w:space="0" w:color="auto"/>
                <w:right w:val="none" w:sz="0" w:space="0" w:color="auto"/>
              </w:divBdr>
              <w:divsChild>
                <w:div w:id="4718810">
                  <w:marLeft w:val="0"/>
                  <w:marRight w:val="0"/>
                  <w:marTop w:val="0"/>
                  <w:marBottom w:val="0"/>
                  <w:divBdr>
                    <w:top w:val="none" w:sz="0" w:space="0" w:color="auto"/>
                    <w:left w:val="none" w:sz="0" w:space="0" w:color="auto"/>
                    <w:bottom w:val="none" w:sz="0" w:space="0" w:color="auto"/>
                    <w:right w:val="none" w:sz="0" w:space="0" w:color="auto"/>
                  </w:divBdr>
                  <w:divsChild>
                    <w:div w:id="1045645881">
                      <w:marLeft w:val="0"/>
                      <w:marRight w:val="0"/>
                      <w:marTop w:val="0"/>
                      <w:marBottom w:val="0"/>
                      <w:divBdr>
                        <w:top w:val="none" w:sz="0" w:space="0" w:color="auto"/>
                        <w:left w:val="none" w:sz="0" w:space="0" w:color="auto"/>
                        <w:bottom w:val="none" w:sz="0" w:space="0" w:color="auto"/>
                        <w:right w:val="none" w:sz="0" w:space="0" w:color="auto"/>
                      </w:divBdr>
                      <w:divsChild>
                        <w:div w:id="193274077">
                          <w:marLeft w:val="0"/>
                          <w:marRight w:val="0"/>
                          <w:marTop w:val="0"/>
                          <w:marBottom w:val="0"/>
                          <w:divBdr>
                            <w:top w:val="none" w:sz="0" w:space="0" w:color="auto"/>
                            <w:left w:val="none" w:sz="0" w:space="0" w:color="auto"/>
                            <w:bottom w:val="none" w:sz="0" w:space="0" w:color="auto"/>
                            <w:right w:val="none" w:sz="0" w:space="0" w:color="auto"/>
                          </w:divBdr>
                          <w:divsChild>
                            <w:div w:id="1768891855">
                              <w:marLeft w:val="0"/>
                              <w:marRight w:val="0"/>
                              <w:marTop w:val="0"/>
                              <w:marBottom w:val="0"/>
                              <w:divBdr>
                                <w:top w:val="none" w:sz="0" w:space="0" w:color="auto"/>
                                <w:left w:val="none" w:sz="0" w:space="0" w:color="auto"/>
                                <w:bottom w:val="none" w:sz="0" w:space="0" w:color="auto"/>
                                <w:right w:val="none" w:sz="0" w:space="0" w:color="auto"/>
                              </w:divBdr>
                              <w:divsChild>
                                <w:div w:id="500781835">
                                  <w:marLeft w:val="0"/>
                                  <w:marRight w:val="0"/>
                                  <w:marTop w:val="0"/>
                                  <w:marBottom w:val="0"/>
                                  <w:divBdr>
                                    <w:top w:val="none" w:sz="0" w:space="0" w:color="auto"/>
                                    <w:left w:val="none" w:sz="0" w:space="0" w:color="auto"/>
                                    <w:bottom w:val="none" w:sz="0" w:space="0" w:color="auto"/>
                                    <w:right w:val="none" w:sz="0" w:space="0" w:color="auto"/>
                                  </w:divBdr>
                                  <w:divsChild>
                                    <w:div w:id="628433243">
                                      <w:marLeft w:val="0"/>
                                      <w:marRight w:val="0"/>
                                      <w:marTop w:val="0"/>
                                      <w:marBottom w:val="0"/>
                                      <w:divBdr>
                                        <w:top w:val="none" w:sz="0" w:space="0" w:color="auto"/>
                                        <w:left w:val="none" w:sz="0" w:space="0" w:color="auto"/>
                                        <w:bottom w:val="none" w:sz="0" w:space="0" w:color="auto"/>
                                        <w:right w:val="none" w:sz="0" w:space="0" w:color="auto"/>
                                      </w:divBdr>
                                    </w:div>
                                    <w:div w:id="55312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2016238">
      <w:bodyDiv w:val="1"/>
      <w:marLeft w:val="0"/>
      <w:marRight w:val="0"/>
      <w:marTop w:val="0"/>
      <w:marBottom w:val="0"/>
      <w:divBdr>
        <w:top w:val="none" w:sz="0" w:space="0" w:color="auto"/>
        <w:left w:val="none" w:sz="0" w:space="0" w:color="auto"/>
        <w:bottom w:val="none" w:sz="0" w:space="0" w:color="auto"/>
        <w:right w:val="none" w:sz="0" w:space="0" w:color="auto"/>
      </w:divBdr>
      <w:divsChild>
        <w:div w:id="414934272">
          <w:marLeft w:val="0"/>
          <w:marRight w:val="0"/>
          <w:marTop w:val="0"/>
          <w:marBottom w:val="0"/>
          <w:divBdr>
            <w:top w:val="none" w:sz="0" w:space="0" w:color="auto"/>
            <w:left w:val="none" w:sz="0" w:space="0" w:color="auto"/>
            <w:bottom w:val="none" w:sz="0" w:space="0" w:color="auto"/>
            <w:right w:val="none" w:sz="0" w:space="0" w:color="auto"/>
          </w:divBdr>
          <w:divsChild>
            <w:div w:id="105927933">
              <w:blockQuote w:val="1"/>
              <w:marLeft w:val="96"/>
              <w:marRight w:val="0"/>
              <w:marTop w:val="0"/>
              <w:marBottom w:val="0"/>
              <w:divBdr>
                <w:top w:val="none" w:sz="0" w:space="0" w:color="auto"/>
                <w:left w:val="single" w:sz="6" w:space="6" w:color="CCCCCC"/>
                <w:bottom w:val="none" w:sz="0" w:space="0" w:color="auto"/>
                <w:right w:val="none" w:sz="0" w:space="0" w:color="auto"/>
              </w:divBdr>
              <w:divsChild>
                <w:div w:id="885991597">
                  <w:marLeft w:val="0"/>
                  <w:marRight w:val="0"/>
                  <w:marTop w:val="0"/>
                  <w:marBottom w:val="0"/>
                  <w:divBdr>
                    <w:top w:val="none" w:sz="0" w:space="0" w:color="auto"/>
                    <w:left w:val="none" w:sz="0" w:space="0" w:color="auto"/>
                    <w:bottom w:val="none" w:sz="0" w:space="0" w:color="auto"/>
                    <w:right w:val="none" w:sz="0" w:space="0" w:color="auto"/>
                  </w:divBdr>
                  <w:divsChild>
                    <w:div w:id="37010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6698427">
      <w:bodyDiv w:val="1"/>
      <w:marLeft w:val="0"/>
      <w:marRight w:val="0"/>
      <w:marTop w:val="0"/>
      <w:marBottom w:val="0"/>
      <w:divBdr>
        <w:top w:val="none" w:sz="0" w:space="0" w:color="auto"/>
        <w:left w:val="none" w:sz="0" w:space="0" w:color="auto"/>
        <w:bottom w:val="none" w:sz="0" w:space="0" w:color="auto"/>
        <w:right w:val="none" w:sz="0" w:space="0" w:color="auto"/>
      </w:divBdr>
    </w:div>
    <w:div w:id="1207795648">
      <w:bodyDiv w:val="1"/>
      <w:marLeft w:val="0"/>
      <w:marRight w:val="0"/>
      <w:marTop w:val="0"/>
      <w:marBottom w:val="0"/>
      <w:divBdr>
        <w:top w:val="none" w:sz="0" w:space="0" w:color="auto"/>
        <w:left w:val="none" w:sz="0" w:space="0" w:color="auto"/>
        <w:bottom w:val="none" w:sz="0" w:space="0" w:color="auto"/>
        <w:right w:val="none" w:sz="0" w:space="0" w:color="auto"/>
      </w:divBdr>
    </w:div>
    <w:div w:id="1250583650">
      <w:bodyDiv w:val="1"/>
      <w:marLeft w:val="0"/>
      <w:marRight w:val="0"/>
      <w:marTop w:val="0"/>
      <w:marBottom w:val="0"/>
      <w:divBdr>
        <w:top w:val="none" w:sz="0" w:space="0" w:color="auto"/>
        <w:left w:val="none" w:sz="0" w:space="0" w:color="auto"/>
        <w:bottom w:val="none" w:sz="0" w:space="0" w:color="auto"/>
        <w:right w:val="none" w:sz="0" w:space="0" w:color="auto"/>
      </w:divBdr>
    </w:div>
    <w:div w:id="1302495184">
      <w:bodyDiv w:val="1"/>
      <w:marLeft w:val="0"/>
      <w:marRight w:val="0"/>
      <w:marTop w:val="0"/>
      <w:marBottom w:val="0"/>
      <w:divBdr>
        <w:top w:val="none" w:sz="0" w:space="0" w:color="auto"/>
        <w:left w:val="none" w:sz="0" w:space="0" w:color="auto"/>
        <w:bottom w:val="none" w:sz="0" w:space="0" w:color="auto"/>
        <w:right w:val="none" w:sz="0" w:space="0" w:color="auto"/>
      </w:divBdr>
    </w:div>
    <w:div w:id="1382708888">
      <w:bodyDiv w:val="1"/>
      <w:marLeft w:val="0"/>
      <w:marRight w:val="0"/>
      <w:marTop w:val="0"/>
      <w:marBottom w:val="0"/>
      <w:divBdr>
        <w:top w:val="none" w:sz="0" w:space="0" w:color="auto"/>
        <w:left w:val="none" w:sz="0" w:space="0" w:color="auto"/>
        <w:bottom w:val="none" w:sz="0" w:space="0" w:color="auto"/>
        <w:right w:val="none" w:sz="0" w:space="0" w:color="auto"/>
      </w:divBdr>
      <w:divsChild>
        <w:div w:id="77682189">
          <w:marLeft w:val="0"/>
          <w:marRight w:val="0"/>
          <w:marTop w:val="0"/>
          <w:marBottom w:val="0"/>
          <w:divBdr>
            <w:top w:val="none" w:sz="0" w:space="0" w:color="auto"/>
            <w:left w:val="none" w:sz="0" w:space="0" w:color="auto"/>
            <w:bottom w:val="none" w:sz="0" w:space="0" w:color="auto"/>
            <w:right w:val="none" w:sz="0" w:space="0" w:color="auto"/>
          </w:divBdr>
        </w:div>
      </w:divsChild>
    </w:div>
    <w:div w:id="1468620169">
      <w:bodyDiv w:val="1"/>
      <w:marLeft w:val="0"/>
      <w:marRight w:val="0"/>
      <w:marTop w:val="0"/>
      <w:marBottom w:val="0"/>
      <w:divBdr>
        <w:top w:val="none" w:sz="0" w:space="0" w:color="auto"/>
        <w:left w:val="none" w:sz="0" w:space="0" w:color="auto"/>
        <w:bottom w:val="none" w:sz="0" w:space="0" w:color="auto"/>
        <w:right w:val="none" w:sz="0" w:space="0" w:color="auto"/>
      </w:divBdr>
    </w:div>
    <w:div w:id="1477916682">
      <w:bodyDiv w:val="1"/>
      <w:marLeft w:val="0"/>
      <w:marRight w:val="0"/>
      <w:marTop w:val="0"/>
      <w:marBottom w:val="0"/>
      <w:divBdr>
        <w:top w:val="none" w:sz="0" w:space="0" w:color="auto"/>
        <w:left w:val="none" w:sz="0" w:space="0" w:color="auto"/>
        <w:bottom w:val="none" w:sz="0" w:space="0" w:color="auto"/>
        <w:right w:val="none" w:sz="0" w:space="0" w:color="auto"/>
      </w:divBdr>
    </w:div>
    <w:div w:id="1499466844">
      <w:bodyDiv w:val="1"/>
      <w:marLeft w:val="0"/>
      <w:marRight w:val="0"/>
      <w:marTop w:val="0"/>
      <w:marBottom w:val="0"/>
      <w:divBdr>
        <w:top w:val="none" w:sz="0" w:space="0" w:color="auto"/>
        <w:left w:val="none" w:sz="0" w:space="0" w:color="auto"/>
        <w:bottom w:val="none" w:sz="0" w:space="0" w:color="auto"/>
        <w:right w:val="none" w:sz="0" w:space="0" w:color="auto"/>
      </w:divBdr>
    </w:div>
    <w:div w:id="1519000822">
      <w:bodyDiv w:val="1"/>
      <w:marLeft w:val="0"/>
      <w:marRight w:val="0"/>
      <w:marTop w:val="0"/>
      <w:marBottom w:val="0"/>
      <w:divBdr>
        <w:top w:val="none" w:sz="0" w:space="0" w:color="auto"/>
        <w:left w:val="none" w:sz="0" w:space="0" w:color="auto"/>
        <w:bottom w:val="none" w:sz="0" w:space="0" w:color="auto"/>
        <w:right w:val="none" w:sz="0" w:space="0" w:color="auto"/>
      </w:divBdr>
    </w:div>
    <w:div w:id="1524592965">
      <w:bodyDiv w:val="1"/>
      <w:marLeft w:val="0"/>
      <w:marRight w:val="0"/>
      <w:marTop w:val="0"/>
      <w:marBottom w:val="0"/>
      <w:divBdr>
        <w:top w:val="none" w:sz="0" w:space="0" w:color="auto"/>
        <w:left w:val="none" w:sz="0" w:space="0" w:color="auto"/>
        <w:bottom w:val="none" w:sz="0" w:space="0" w:color="auto"/>
        <w:right w:val="none" w:sz="0" w:space="0" w:color="auto"/>
      </w:divBdr>
    </w:div>
    <w:div w:id="1628465801">
      <w:bodyDiv w:val="1"/>
      <w:marLeft w:val="0"/>
      <w:marRight w:val="0"/>
      <w:marTop w:val="0"/>
      <w:marBottom w:val="0"/>
      <w:divBdr>
        <w:top w:val="none" w:sz="0" w:space="0" w:color="auto"/>
        <w:left w:val="none" w:sz="0" w:space="0" w:color="auto"/>
        <w:bottom w:val="none" w:sz="0" w:space="0" w:color="auto"/>
        <w:right w:val="none" w:sz="0" w:space="0" w:color="auto"/>
      </w:divBdr>
      <w:divsChild>
        <w:div w:id="295840176">
          <w:marLeft w:val="0"/>
          <w:marRight w:val="0"/>
          <w:marTop w:val="0"/>
          <w:marBottom w:val="0"/>
          <w:divBdr>
            <w:top w:val="none" w:sz="0" w:space="0" w:color="auto"/>
            <w:left w:val="none" w:sz="0" w:space="0" w:color="auto"/>
            <w:bottom w:val="none" w:sz="0" w:space="0" w:color="auto"/>
            <w:right w:val="none" w:sz="0" w:space="0" w:color="auto"/>
          </w:divBdr>
          <w:divsChild>
            <w:div w:id="451746218">
              <w:marLeft w:val="0"/>
              <w:marRight w:val="0"/>
              <w:marTop w:val="0"/>
              <w:marBottom w:val="0"/>
              <w:divBdr>
                <w:top w:val="none" w:sz="0" w:space="0" w:color="auto"/>
                <w:left w:val="none" w:sz="0" w:space="0" w:color="auto"/>
                <w:bottom w:val="none" w:sz="0" w:space="0" w:color="auto"/>
                <w:right w:val="none" w:sz="0" w:space="0" w:color="auto"/>
              </w:divBdr>
              <w:divsChild>
                <w:div w:id="1924953367">
                  <w:marLeft w:val="0"/>
                  <w:marRight w:val="0"/>
                  <w:marTop w:val="0"/>
                  <w:marBottom w:val="0"/>
                  <w:divBdr>
                    <w:top w:val="none" w:sz="0" w:space="0" w:color="auto"/>
                    <w:left w:val="none" w:sz="0" w:space="0" w:color="auto"/>
                    <w:bottom w:val="none" w:sz="0" w:space="0" w:color="auto"/>
                    <w:right w:val="none" w:sz="0" w:space="0" w:color="auto"/>
                  </w:divBdr>
                </w:div>
                <w:div w:id="548613604">
                  <w:marLeft w:val="0"/>
                  <w:marRight w:val="0"/>
                  <w:marTop w:val="0"/>
                  <w:marBottom w:val="0"/>
                  <w:divBdr>
                    <w:top w:val="none" w:sz="0" w:space="0" w:color="auto"/>
                    <w:left w:val="none" w:sz="0" w:space="0" w:color="auto"/>
                    <w:bottom w:val="none" w:sz="0" w:space="0" w:color="auto"/>
                    <w:right w:val="none" w:sz="0" w:space="0" w:color="auto"/>
                  </w:divBdr>
                </w:div>
                <w:div w:id="579683325">
                  <w:marLeft w:val="0"/>
                  <w:marRight w:val="0"/>
                  <w:marTop w:val="0"/>
                  <w:marBottom w:val="0"/>
                  <w:divBdr>
                    <w:top w:val="none" w:sz="0" w:space="0" w:color="auto"/>
                    <w:left w:val="none" w:sz="0" w:space="0" w:color="auto"/>
                    <w:bottom w:val="none" w:sz="0" w:space="0" w:color="auto"/>
                    <w:right w:val="none" w:sz="0" w:space="0" w:color="auto"/>
                  </w:divBdr>
                </w:div>
                <w:div w:id="1539930839">
                  <w:marLeft w:val="0"/>
                  <w:marRight w:val="0"/>
                  <w:marTop w:val="0"/>
                  <w:marBottom w:val="0"/>
                  <w:divBdr>
                    <w:top w:val="none" w:sz="0" w:space="0" w:color="auto"/>
                    <w:left w:val="none" w:sz="0" w:space="0" w:color="auto"/>
                    <w:bottom w:val="none" w:sz="0" w:space="0" w:color="auto"/>
                    <w:right w:val="none" w:sz="0" w:space="0" w:color="auto"/>
                  </w:divBdr>
                </w:div>
                <w:div w:id="1053507272">
                  <w:marLeft w:val="0"/>
                  <w:marRight w:val="0"/>
                  <w:marTop w:val="0"/>
                  <w:marBottom w:val="0"/>
                  <w:divBdr>
                    <w:top w:val="none" w:sz="0" w:space="0" w:color="auto"/>
                    <w:left w:val="none" w:sz="0" w:space="0" w:color="auto"/>
                    <w:bottom w:val="none" w:sz="0" w:space="0" w:color="auto"/>
                    <w:right w:val="none" w:sz="0" w:space="0" w:color="auto"/>
                  </w:divBdr>
                </w:div>
              </w:divsChild>
            </w:div>
            <w:div w:id="601181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5368">
      <w:bodyDiv w:val="1"/>
      <w:marLeft w:val="0"/>
      <w:marRight w:val="0"/>
      <w:marTop w:val="0"/>
      <w:marBottom w:val="0"/>
      <w:divBdr>
        <w:top w:val="none" w:sz="0" w:space="0" w:color="auto"/>
        <w:left w:val="none" w:sz="0" w:space="0" w:color="auto"/>
        <w:bottom w:val="none" w:sz="0" w:space="0" w:color="auto"/>
        <w:right w:val="none" w:sz="0" w:space="0" w:color="auto"/>
      </w:divBdr>
      <w:divsChild>
        <w:div w:id="1660190288">
          <w:marLeft w:val="0"/>
          <w:marRight w:val="0"/>
          <w:marTop w:val="0"/>
          <w:marBottom w:val="0"/>
          <w:divBdr>
            <w:top w:val="none" w:sz="0" w:space="0" w:color="auto"/>
            <w:left w:val="none" w:sz="0" w:space="0" w:color="auto"/>
            <w:bottom w:val="none" w:sz="0" w:space="0" w:color="auto"/>
            <w:right w:val="none" w:sz="0" w:space="0" w:color="auto"/>
          </w:divBdr>
          <w:divsChild>
            <w:div w:id="1954314471">
              <w:marLeft w:val="0"/>
              <w:marRight w:val="0"/>
              <w:marTop w:val="0"/>
              <w:marBottom w:val="0"/>
              <w:divBdr>
                <w:top w:val="none" w:sz="0" w:space="0" w:color="auto"/>
                <w:left w:val="none" w:sz="0" w:space="0" w:color="auto"/>
                <w:bottom w:val="none" w:sz="0" w:space="0" w:color="auto"/>
                <w:right w:val="none" w:sz="0" w:space="0" w:color="auto"/>
              </w:divBdr>
              <w:divsChild>
                <w:div w:id="1136336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1008138">
      <w:bodyDiv w:val="1"/>
      <w:marLeft w:val="0"/>
      <w:marRight w:val="0"/>
      <w:marTop w:val="0"/>
      <w:marBottom w:val="0"/>
      <w:divBdr>
        <w:top w:val="none" w:sz="0" w:space="0" w:color="auto"/>
        <w:left w:val="none" w:sz="0" w:space="0" w:color="auto"/>
        <w:bottom w:val="none" w:sz="0" w:space="0" w:color="auto"/>
        <w:right w:val="none" w:sz="0" w:space="0" w:color="auto"/>
      </w:divBdr>
      <w:divsChild>
        <w:div w:id="1762530541">
          <w:marLeft w:val="0"/>
          <w:marRight w:val="0"/>
          <w:marTop w:val="0"/>
          <w:marBottom w:val="0"/>
          <w:divBdr>
            <w:top w:val="none" w:sz="0" w:space="0" w:color="auto"/>
            <w:left w:val="none" w:sz="0" w:space="0" w:color="auto"/>
            <w:bottom w:val="none" w:sz="0" w:space="0" w:color="auto"/>
            <w:right w:val="none" w:sz="0" w:space="0" w:color="auto"/>
          </w:divBdr>
          <w:divsChild>
            <w:div w:id="1438407516">
              <w:marLeft w:val="0"/>
              <w:marRight w:val="0"/>
              <w:marTop w:val="0"/>
              <w:marBottom w:val="0"/>
              <w:divBdr>
                <w:top w:val="none" w:sz="0" w:space="0" w:color="auto"/>
                <w:left w:val="none" w:sz="0" w:space="0" w:color="auto"/>
                <w:bottom w:val="none" w:sz="0" w:space="0" w:color="auto"/>
                <w:right w:val="none" w:sz="0" w:space="0" w:color="auto"/>
              </w:divBdr>
              <w:divsChild>
                <w:div w:id="2032954368">
                  <w:marLeft w:val="0"/>
                  <w:marRight w:val="0"/>
                  <w:marTop w:val="0"/>
                  <w:marBottom w:val="0"/>
                  <w:divBdr>
                    <w:top w:val="none" w:sz="0" w:space="0" w:color="auto"/>
                    <w:left w:val="none" w:sz="0" w:space="0" w:color="auto"/>
                    <w:bottom w:val="none" w:sz="0" w:space="0" w:color="auto"/>
                    <w:right w:val="none" w:sz="0" w:space="0" w:color="auto"/>
                  </w:divBdr>
                  <w:divsChild>
                    <w:div w:id="43069476">
                      <w:marLeft w:val="0"/>
                      <w:marRight w:val="0"/>
                      <w:marTop w:val="0"/>
                      <w:marBottom w:val="0"/>
                      <w:divBdr>
                        <w:top w:val="none" w:sz="0" w:space="0" w:color="auto"/>
                        <w:left w:val="none" w:sz="0" w:space="0" w:color="auto"/>
                        <w:bottom w:val="none" w:sz="0" w:space="0" w:color="auto"/>
                        <w:right w:val="none" w:sz="0" w:space="0" w:color="auto"/>
                      </w:divBdr>
                      <w:divsChild>
                        <w:div w:id="2037534899">
                          <w:marLeft w:val="0"/>
                          <w:marRight w:val="0"/>
                          <w:marTop w:val="0"/>
                          <w:marBottom w:val="0"/>
                          <w:divBdr>
                            <w:top w:val="none" w:sz="0" w:space="0" w:color="auto"/>
                            <w:left w:val="none" w:sz="0" w:space="0" w:color="auto"/>
                            <w:bottom w:val="none" w:sz="0" w:space="0" w:color="auto"/>
                            <w:right w:val="none" w:sz="0" w:space="0" w:color="auto"/>
                          </w:divBdr>
                          <w:divsChild>
                            <w:div w:id="1722241508">
                              <w:marLeft w:val="0"/>
                              <w:marRight w:val="0"/>
                              <w:marTop w:val="0"/>
                              <w:marBottom w:val="0"/>
                              <w:divBdr>
                                <w:top w:val="none" w:sz="0" w:space="0" w:color="auto"/>
                                <w:left w:val="none" w:sz="0" w:space="0" w:color="auto"/>
                                <w:bottom w:val="none" w:sz="0" w:space="0" w:color="auto"/>
                                <w:right w:val="none" w:sz="0" w:space="0" w:color="auto"/>
                              </w:divBdr>
                            </w:div>
                            <w:div w:id="991635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2459310">
      <w:bodyDiv w:val="1"/>
      <w:marLeft w:val="0"/>
      <w:marRight w:val="0"/>
      <w:marTop w:val="0"/>
      <w:marBottom w:val="0"/>
      <w:divBdr>
        <w:top w:val="none" w:sz="0" w:space="0" w:color="auto"/>
        <w:left w:val="none" w:sz="0" w:space="0" w:color="auto"/>
        <w:bottom w:val="none" w:sz="0" w:space="0" w:color="auto"/>
        <w:right w:val="none" w:sz="0" w:space="0" w:color="auto"/>
      </w:divBdr>
    </w:div>
    <w:div w:id="1735735389">
      <w:bodyDiv w:val="1"/>
      <w:marLeft w:val="0"/>
      <w:marRight w:val="0"/>
      <w:marTop w:val="0"/>
      <w:marBottom w:val="0"/>
      <w:divBdr>
        <w:top w:val="none" w:sz="0" w:space="0" w:color="auto"/>
        <w:left w:val="none" w:sz="0" w:space="0" w:color="auto"/>
        <w:bottom w:val="none" w:sz="0" w:space="0" w:color="auto"/>
        <w:right w:val="none" w:sz="0" w:space="0" w:color="auto"/>
      </w:divBdr>
      <w:divsChild>
        <w:div w:id="1602178460">
          <w:marLeft w:val="0"/>
          <w:marRight w:val="0"/>
          <w:marTop w:val="0"/>
          <w:marBottom w:val="0"/>
          <w:divBdr>
            <w:top w:val="none" w:sz="0" w:space="0" w:color="auto"/>
            <w:left w:val="none" w:sz="0" w:space="0" w:color="auto"/>
            <w:bottom w:val="none" w:sz="0" w:space="0" w:color="auto"/>
            <w:right w:val="none" w:sz="0" w:space="0" w:color="auto"/>
          </w:divBdr>
          <w:divsChild>
            <w:div w:id="1970550627">
              <w:marLeft w:val="0"/>
              <w:marRight w:val="0"/>
              <w:marTop w:val="0"/>
              <w:marBottom w:val="0"/>
              <w:divBdr>
                <w:top w:val="none" w:sz="0" w:space="0" w:color="auto"/>
                <w:left w:val="none" w:sz="0" w:space="0" w:color="auto"/>
                <w:bottom w:val="none" w:sz="0" w:space="0" w:color="auto"/>
                <w:right w:val="none" w:sz="0" w:space="0" w:color="auto"/>
              </w:divBdr>
              <w:divsChild>
                <w:div w:id="339358119">
                  <w:marLeft w:val="0"/>
                  <w:marRight w:val="0"/>
                  <w:marTop w:val="0"/>
                  <w:marBottom w:val="0"/>
                  <w:divBdr>
                    <w:top w:val="none" w:sz="0" w:space="0" w:color="auto"/>
                    <w:left w:val="none" w:sz="0" w:space="0" w:color="auto"/>
                    <w:bottom w:val="none" w:sz="0" w:space="0" w:color="auto"/>
                    <w:right w:val="none" w:sz="0" w:space="0" w:color="auto"/>
                  </w:divBdr>
                </w:div>
                <w:div w:id="393504401">
                  <w:marLeft w:val="0"/>
                  <w:marRight w:val="0"/>
                  <w:marTop w:val="0"/>
                  <w:marBottom w:val="0"/>
                  <w:divBdr>
                    <w:top w:val="none" w:sz="0" w:space="0" w:color="auto"/>
                    <w:left w:val="none" w:sz="0" w:space="0" w:color="auto"/>
                    <w:bottom w:val="none" w:sz="0" w:space="0" w:color="auto"/>
                    <w:right w:val="none" w:sz="0" w:space="0" w:color="auto"/>
                  </w:divBdr>
                </w:div>
                <w:div w:id="558132171">
                  <w:marLeft w:val="0"/>
                  <w:marRight w:val="0"/>
                  <w:marTop w:val="0"/>
                  <w:marBottom w:val="0"/>
                  <w:divBdr>
                    <w:top w:val="none" w:sz="0" w:space="0" w:color="auto"/>
                    <w:left w:val="none" w:sz="0" w:space="0" w:color="auto"/>
                    <w:bottom w:val="none" w:sz="0" w:space="0" w:color="auto"/>
                    <w:right w:val="none" w:sz="0" w:space="0" w:color="auto"/>
                  </w:divBdr>
                </w:div>
                <w:div w:id="1087073605">
                  <w:marLeft w:val="0"/>
                  <w:marRight w:val="0"/>
                  <w:marTop w:val="0"/>
                  <w:marBottom w:val="0"/>
                  <w:divBdr>
                    <w:top w:val="none" w:sz="0" w:space="0" w:color="auto"/>
                    <w:left w:val="none" w:sz="0" w:space="0" w:color="auto"/>
                    <w:bottom w:val="none" w:sz="0" w:space="0" w:color="auto"/>
                    <w:right w:val="none" w:sz="0" w:space="0" w:color="auto"/>
                  </w:divBdr>
                </w:div>
                <w:div w:id="1639991923">
                  <w:marLeft w:val="0"/>
                  <w:marRight w:val="0"/>
                  <w:marTop w:val="0"/>
                  <w:marBottom w:val="0"/>
                  <w:divBdr>
                    <w:top w:val="none" w:sz="0" w:space="0" w:color="auto"/>
                    <w:left w:val="none" w:sz="0" w:space="0" w:color="auto"/>
                    <w:bottom w:val="none" w:sz="0" w:space="0" w:color="auto"/>
                    <w:right w:val="none" w:sz="0" w:space="0" w:color="auto"/>
                  </w:divBdr>
                </w:div>
                <w:div w:id="1856189998">
                  <w:marLeft w:val="0"/>
                  <w:marRight w:val="0"/>
                  <w:marTop w:val="0"/>
                  <w:marBottom w:val="0"/>
                  <w:divBdr>
                    <w:top w:val="none" w:sz="0" w:space="0" w:color="auto"/>
                    <w:left w:val="none" w:sz="0" w:space="0" w:color="auto"/>
                    <w:bottom w:val="none" w:sz="0" w:space="0" w:color="auto"/>
                    <w:right w:val="none" w:sz="0" w:space="0" w:color="auto"/>
                  </w:divBdr>
                </w:div>
                <w:div w:id="196091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977186">
      <w:bodyDiv w:val="1"/>
      <w:marLeft w:val="0"/>
      <w:marRight w:val="0"/>
      <w:marTop w:val="0"/>
      <w:marBottom w:val="0"/>
      <w:divBdr>
        <w:top w:val="none" w:sz="0" w:space="0" w:color="auto"/>
        <w:left w:val="none" w:sz="0" w:space="0" w:color="auto"/>
        <w:bottom w:val="none" w:sz="0" w:space="0" w:color="auto"/>
        <w:right w:val="none" w:sz="0" w:space="0" w:color="auto"/>
      </w:divBdr>
    </w:div>
    <w:div w:id="1802765347">
      <w:bodyDiv w:val="1"/>
      <w:marLeft w:val="0"/>
      <w:marRight w:val="0"/>
      <w:marTop w:val="0"/>
      <w:marBottom w:val="0"/>
      <w:divBdr>
        <w:top w:val="none" w:sz="0" w:space="0" w:color="auto"/>
        <w:left w:val="none" w:sz="0" w:space="0" w:color="auto"/>
        <w:bottom w:val="none" w:sz="0" w:space="0" w:color="auto"/>
        <w:right w:val="none" w:sz="0" w:space="0" w:color="auto"/>
      </w:divBdr>
    </w:div>
    <w:div w:id="1851018829">
      <w:bodyDiv w:val="1"/>
      <w:marLeft w:val="0"/>
      <w:marRight w:val="0"/>
      <w:marTop w:val="0"/>
      <w:marBottom w:val="0"/>
      <w:divBdr>
        <w:top w:val="none" w:sz="0" w:space="0" w:color="auto"/>
        <w:left w:val="none" w:sz="0" w:space="0" w:color="auto"/>
        <w:bottom w:val="none" w:sz="0" w:space="0" w:color="auto"/>
        <w:right w:val="none" w:sz="0" w:space="0" w:color="auto"/>
      </w:divBdr>
    </w:div>
    <w:div w:id="1867060962">
      <w:bodyDiv w:val="1"/>
      <w:marLeft w:val="0"/>
      <w:marRight w:val="0"/>
      <w:marTop w:val="0"/>
      <w:marBottom w:val="0"/>
      <w:divBdr>
        <w:top w:val="none" w:sz="0" w:space="0" w:color="auto"/>
        <w:left w:val="none" w:sz="0" w:space="0" w:color="auto"/>
        <w:bottom w:val="none" w:sz="0" w:space="0" w:color="auto"/>
        <w:right w:val="none" w:sz="0" w:space="0" w:color="auto"/>
      </w:divBdr>
    </w:div>
    <w:div w:id="1893072978">
      <w:bodyDiv w:val="1"/>
      <w:marLeft w:val="0"/>
      <w:marRight w:val="0"/>
      <w:marTop w:val="0"/>
      <w:marBottom w:val="0"/>
      <w:divBdr>
        <w:top w:val="none" w:sz="0" w:space="0" w:color="auto"/>
        <w:left w:val="none" w:sz="0" w:space="0" w:color="auto"/>
        <w:bottom w:val="none" w:sz="0" w:space="0" w:color="auto"/>
        <w:right w:val="none" w:sz="0" w:space="0" w:color="auto"/>
      </w:divBdr>
    </w:div>
    <w:div w:id="1968318450">
      <w:bodyDiv w:val="1"/>
      <w:marLeft w:val="0"/>
      <w:marRight w:val="0"/>
      <w:marTop w:val="0"/>
      <w:marBottom w:val="0"/>
      <w:divBdr>
        <w:top w:val="none" w:sz="0" w:space="0" w:color="auto"/>
        <w:left w:val="none" w:sz="0" w:space="0" w:color="auto"/>
        <w:bottom w:val="none" w:sz="0" w:space="0" w:color="auto"/>
        <w:right w:val="none" w:sz="0" w:space="0" w:color="auto"/>
      </w:divBdr>
      <w:divsChild>
        <w:div w:id="835807533">
          <w:marLeft w:val="0"/>
          <w:marRight w:val="0"/>
          <w:marTop w:val="0"/>
          <w:marBottom w:val="0"/>
          <w:divBdr>
            <w:top w:val="none" w:sz="0" w:space="0" w:color="auto"/>
            <w:left w:val="none" w:sz="0" w:space="0" w:color="auto"/>
            <w:bottom w:val="none" w:sz="0" w:space="0" w:color="auto"/>
            <w:right w:val="none" w:sz="0" w:space="0" w:color="auto"/>
          </w:divBdr>
          <w:divsChild>
            <w:div w:id="208090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7110">
      <w:bodyDiv w:val="1"/>
      <w:marLeft w:val="0"/>
      <w:marRight w:val="0"/>
      <w:marTop w:val="0"/>
      <w:marBottom w:val="0"/>
      <w:divBdr>
        <w:top w:val="none" w:sz="0" w:space="0" w:color="auto"/>
        <w:left w:val="none" w:sz="0" w:space="0" w:color="auto"/>
        <w:bottom w:val="none" w:sz="0" w:space="0" w:color="auto"/>
        <w:right w:val="none" w:sz="0" w:space="0" w:color="auto"/>
      </w:divBdr>
      <w:divsChild>
        <w:div w:id="1057514910">
          <w:marLeft w:val="0"/>
          <w:marRight w:val="0"/>
          <w:marTop w:val="0"/>
          <w:marBottom w:val="0"/>
          <w:divBdr>
            <w:top w:val="none" w:sz="0" w:space="0" w:color="auto"/>
            <w:left w:val="none" w:sz="0" w:space="0" w:color="auto"/>
            <w:bottom w:val="none" w:sz="0" w:space="0" w:color="auto"/>
            <w:right w:val="none" w:sz="0" w:space="0" w:color="auto"/>
          </w:divBdr>
          <w:divsChild>
            <w:div w:id="145255360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84441764">
                  <w:marLeft w:val="0"/>
                  <w:marRight w:val="0"/>
                  <w:marTop w:val="0"/>
                  <w:marBottom w:val="0"/>
                  <w:divBdr>
                    <w:top w:val="none" w:sz="0" w:space="0" w:color="auto"/>
                    <w:left w:val="none" w:sz="0" w:space="0" w:color="auto"/>
                    <w:bottom w:val="none" w:sz="0" w:space="0" w:color="auto"/>
                    <w:right w:val="none" w:sz="0" w:space="0" w:color="auto"/>
                  </w:divBdr>
                  <w:divsChild>
                    <w:div w:id="1171410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3481978">
      <w:bodyDiv w:val="1"/>
      <w:marLeft w:val="0"/>
      <w:marRight w:val="0"/>
      <w:marTop w:val="0"/>
      <w:marBottom w:val="0"/>
      <w:divBdr>
        <w:top w:val="none" w:sz="0" w:space="0" w:color="auto"/>
        <w:left w:val="none" w:sz="0" w:space="0" w:color="auto"/>
        <w:bottom w:val="none" w:sz="0" w:space="0" w:color="auto"/>
        <w:right w:val="none" w:sz="0" w:space="0" w:color="auto"/>
      </w:divBdr>
      <w:divsChild>
        <w:div w:id="1531334741">
          <w:marLeft w:val="0"/>
          <w:marRight w:val="0"/>
          <w:marTop w:val="0"/>
          <w:marBottom w:val="0"/>
          <w:divBdr>
            <w:top w:val="none" w:sz="0" w:space="0" w:color="auto"/>
            <w:left w:val="none" w:sz="0" w:space="0" w:color="auto"/>
            <w:bottom w:val="none" w:sz="0" w:space="0" w:color="auto"/>
            <w:right w:val="none" w:sz="0" w:space="0" w:color="auto"/>
          </w:divBdr>
          <w:divsChild>
            <w:div w:id="2049794872">
              <w:marLeft w:val="0"/>
              <w:marRight w:val="0"/>
              <w:marTop w:val="0"/>
              <w:marBottom w:val="0"/>
              <w:divBdr>
                <w:top w:val="none" w:sz="0" w:space="0" w:color="auto"/>
                <w:left w:val="none" w:sz="0" w:space="0" w:color="auto"/>
                <w:bottom w:val="none" w:sz="0" w:space="0" w:color="auto"/>
                <w:right w:val="none" w:sz="0" w:space="0" w:color="auto"/>
              </w:divBdr>
              <w:divsChild>
                <w:div w:id="1344555309">
                  <w:marLeft w:val="0"/>
                  <w:marRight w:val="0"/>
                  <w:marTop w:val="0"/>
                  <w:marBottom w:val="0"/>
                  <w:divBdr>
                    <w:top w:val="none" w:sz="0" w:space="0" w:color="auto"/>
                    <w:left w:val="none" w:sz="0" w:space="0" w:color="auto"/>
                    <w:bottom w:val="none" w:sz="0" w:space="0" w:color="auto"/>
                    <w:right w:val="none" w:sz="0" w:space="0" w:color="auto"/>
                  </w:divBdr>
                </w:div>
                <w:div w:id="1538665357">
                  <w:marLeft w:val="0"/>
                  <w:marRight w:val="0"/>
                  <w:marTop w:val="0"/>
                  <w:marBottom w:val="0"/>
                  <w:divBdr>
                    <w:top w:val="none" w:sz="0" w:space="0" w:color="auto"/>
                    <w:left w:val="none" w:sz="0" w:space="0" w:color="auto"/>
                    <w:bottom w:val="none" w:sz="0" w:space="0" w:color="auto"/>
                    <w:right w:val="none" w:sz="0" w:space="0" w:color="auto"/>
                  </w:divBdr>
                </w:div>
                <w:div w:id="1724911269">
                  <w:marLeft w:val="0"/>
                  <w:marRight w:val="0"/>
                  <w:marTop w:val="0"/>
                  <w:marBottom w:val="0"/>
                  <w:divBdr>
                    <w:top w:val="none" w:sz="0" w:space="0" w:color="auto"/>
                    <w:left w:val="none" w:sz="0" w:space="0" w:color="auto"/>
                    <w:bottom w:val="none" w:sz="0" w:space="0" w:color="auto"/>
                    <w:right w:val="none" w:sz="0" w:space="0" w:color="auto"/>
                  </w:divBdr>
                </w:div>
                <w:div w:id="1818716541">
                  <w:marLeft w:val="0"/>
                  <w:marRight w:val="0"/>
                  <w:marTop w:val="0"/>
                  <w:marBottom w:val="0"/>
                  <w:divBdr>
                    <w:top w:val="none" w:sz="0" w:space="0" w:color="auto"/>
                    <w:left w:val="none" w:sz="0" w:space="0" w:color="auto"/>
                    <w:bottom w:val="none" w:sz="0" w:space="0" w:color="auto"/>
                    <w:right w:val="none" w:sz="0" w:space="0" w:color="auto"/>
                  </w:divBdr>
                </w:div>
                <w:div w:id="134883587">
                  <w:marLeft w:val="0"/>
                  <w:marRight w:val="0"/>
                  <w:marTop w:val="0"/>
                  <w:marBottom w:val="0"/>
                  <w:divBdr>
                    <w:top w:val="none" w:sz="0" w:space="0" w:color="auto"/>
                    <w:left w:val="none" w:sz="0" w:space="0" w:color="auto"/>
                    <w:bottom w:val="none" w:sz="0" w:space="0" w:color="auto"/>
                    <w:right w:val="none" w:sz="0" w:space="0" w:color="auto"/>
                  </w:divBdr>
                </w:div>
              </w:divsChild>
            </w:div>
            <w:div w:id="53705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715949">
      <w:bodyDiv w:val="1"/>
      <w:marLeft w:val="0"/>
      <w:marRight w:val="0"/>
      <w:marTop w:val="0"/>
      <w:marBottom w:val="0"/>
      <w:divBdr>
        <w:top w:val="none" w:sz="0" w:space="0" w:color="auto"/>
        <w:left w:val="none" w:sz="0" w:space="0" w:color="auto"/>
        <w:bottom w:val="none" w:sz="0" w:space="0" w:color="auto"/>
        <w:right w:val="none" w:sz="0" w:space="0" w:color="auto"/>
      </w:divBdr>
      <w:divsChild>
        <w:div w:id="189003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gov.uk/government/consultations/modified-proposals-for-local-government-reorganisation-in-west-sussex/modified-proposals-for-local-government-reorganisation-in-west-sussex"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570AA0-6DCB-447F-AFCC-A4FBCAD77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642</Words>
  <Characters>3665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Trudie Mitchell</dc:creator>
  <cp:keywords/>
  <cp:lastModifiedBy>george.doy@tiscali.co.uk</cp:lastModifiedBy>
  <cp:revision>3</cp:revision>
  <cp:lastPrinted>2026-04-16T11:57:00Z</cp:lastPrinted>
  <dcterms:created xsi:type="dcterms:W3CDTF">2026-06-01T12:45:00Z</dcterms:created>
  <dcterms:modified xsi:type="dcterms:W3CDTF">2026-06-01T12:45:00Z</dcterms:modified>
</cp:coreProperties>
</file>